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434FC" w14:textId="34976D25" w:rsidR="00687853" w:rsidRDefault="00687853">
      <w:pPr>
        <w:pStyle w:val="BodyText"/>
        <w:spacing w:before="7"/>
        <w:rPr>
          <w:sz w:val="38"/>
        </w:rPr>
      </w:pPr>
      <w:bookmarkStart w:id="0" w:name="_GoBack"/>
      <w:bookmarkEnd w:id="0"/>
    </w:p>
    <w:p w14:paraId="3042F1B2" w14:textId="133EF78F" w:rsidR="004A218E" w:rsidRDefault="004A218E">
      <w:pPr>
        <w:pStyle w:val="BodyText"/>
        <w:spacing w:before="7"/>
        <w:rPr>
          <w:sz w:val="38"/>
        </w:rPr>
      </w:pPr>
    </w:p>
    <w:p w14:paraId="71ABDDC5" w14:textId="6967D0F0" w:rsidR="004A218E" w:rsidRDefault="004A218E">
      <w:pPr>
        <w:pStyle w:val="BodyText"/>
        <w:spacing w:before="7"/>
        <w:rPr>
          <w:sz w:val="38"/>
        </w:rPr>
      </w:pPr>
    </w:p>
    <w:p w14:paraId="4EC7897D" w14:textId="57F25561" w:rsidR="004A218E" w:rsidRDefault="004A218E">
      <w:pPr>
        <w:pStyle w:val="BodyText"/>
        <w:spacing w:before="7"/>
        <w:rPr>
          <w:sz w:val="38"/>
        </w:rPr>
      </w:pPr>
    </w:p>
    <w:p w14:paraId="06C24355" w14:textId="659DC63B" w:rsidR="004A218E" w:rsidRDefault="004A218E">
      <w:pPr>
        <w:pStyle w:val="BodyText"/>
        <w:spacing w:before="7"/>
        <w:rPr>
          <w:sz w:val="38"/>
        </w:rPr>
      </w:pPr>
    </w:p>
    <w:p w14:paraId="70CAA1AB" w14:textId="28A90DF7" w:rsidR="004A218E" w:rsidRDefault="004A218E">
      <w:pPr>
        <w:pStyle w:val="BodyText"/>
        <w:spacing w:before="7"/>
        <w:rPr>
          <w:sz w:val="38"/>
        </w:rPr>
      </w:pPr>
    </w:p>
    <w:p w14:paraId="7889857C" w14:textId="4ED2CE32" w:rsidR="004A218E" w:rsidRDefault="004A218E">
      <w:pPr>
        <w:pStyle w:val="BodyText"/>
        <w:spacing w:before="7"/>
        <w:rPr>
          <w:sz w:val="38"/>
        </w:rPr>
      </w:pPr>
    </w:p>
    <w:p w14:paraId="083D4097" w14:textId="30E38DF7" w:rsidR="004A218E" w:rsidRDefault="004A218E">
      <w:pPr>
        <w:pStyle w:val="BodyText"/>
        <w:spacing w:before="7"/>
        <w:rPr>
          <w:sz w:val="38"/>
        </w:rPr>
      </w:pPr>
    </w:p>
    <w:p w14:paraId="24C9FD8C" w14:textId="74109BE7" w:rsidR="004A218E" w:rsidRDefault="004A218E">
      <w:pPr>
        <w:pStyle w:val="BodyText"/>
        <w:spacing w:before="7"/>
        <w:rPr>
          <w:sz w:val="38"/>
        </w:rPr>
      </w:pPr>
    </w:p>
    <w:p w14:paraId="3C39E807" w14:textId="148718CE" w:rsidR="004A218E" w:rsidRDefault="004A218E">
      <w:pPr>
        <w:pStyle w:val="BodyText"/>
        <w:spacing w:before="7"/>
        <w:rPr>
          <w:sz w:val="38"/>
        </w:rPr>
      </w:pPr>
    </w:p>
    <w:p w14:paraId="1DCF5C86" w14:textId="371D314F" w:rsidR="004A218E" w:rsidRDefault="004A218E">
      <w:pPr>
        <w:pStyle w:val="BodyText"/>
        <w:spacing w:before="7"/>
        <w:rPr>
          <w:sz w:val="38"/>
        </w:rPr>
      </w:pPr>
    </w:p>
    <w:p w14:paraId="75F9791D" w14:textId="7EA8506E" w:rsidR="004A218E" w:rsidRDefault="004A218E">
      <w:pPr>
        <w:pStyle w:val="BodyText"/>
        <w:spacing w:before="7"/>
        <w:rPr>
          <w:sz w:val="38"/>
        </w:rPr>
      </w:pPr>
    </w:p>
    <w:p w14:paraId="1A2298C1" w14:textId="77777777" w:rsidR="004A218E" w:rsidRDefault="004A218E">
      <w:pPr>
        <w:pStyle w:val="BodyText"/>
        <w:spacing w:before="7"/>
        <w:rPr>
          <w:sz w:val="38"/>
        </w:rPr>
      </w:pPr>
    </w:p>
    <w:p w14:paraId="75217731" w14:textId="0EC05054" w:rsidR="00687853" w:rsidRDefault="009C1BE6">
      <w:pPr>
        <w:spacing w:line="196" w:lineRule="auto"/>
        <w:ind w:left="480" w:right="110"/>
        <w:rPr>
          <w:b/>
          <w:sz w:val="130"/>
        </w:rPr>
      </w:pPr>
      <w:r>
        <w:rPr>
          <w:b/>
          <w:color w:val="B5D33E"/>
          <w:sz w:val="130"/>
        </w:rPr>
        <w:t xml:space="preserve">School Meals </w:t>
      </w:r>
      <w:r w:rsidR="00492FE2">
        <w:rPr>
          <w:b/>
          <w:color w:val="B5D33E"/>
          <w:sz w:val="130"/>
        </w:rPr>
        <w:t xml:space="preserve">and Extended Services </w:t>
      </w:r>
      <w:r>
        <w:rPr>
          <w:b/>
          <w:color w:val="B5D33E"/>
          <w:sz w:val="130"/>
        </w:rPr>
        <w:t>Arrears Policy</w:t>
      </w:r>
    </w:p>
    <w:p w14:paraId="1FE6963A" w14:textId="77777777" w:rsidR="00687853" w:rsidRDefault="00F368CB">
      <w:pPr>
        <w:spacing w:before="404" w:line="235" w:lineRule="auto"/>
        <w:ind w:left="498"/>
        <w:rPr>
          <w:b/>
          <w:sz w:val="100"/>
        </w:rPr>
      </w:pPr>
      <w:r>
        <w:rPr>
          <w:b/>
          <w:color w:val="54C7DD"/>
          <w:sz w:val="100"/>
        </w:rPr>
        <w:t>Schools Financial Services</w:t>
      </w:r>
    </w:p>
    <w:p w14:paraId="6C1DF99F" w14:textId="77777777" w:rsidR="00687853" w:rsidRDefault="00687853">
      <w:pPr>
        <w:pStyle w:val="BodyText"/>
        <w:rPr>
          <w:b/>
          <w:sz w:val="20"/>
        </w:rPr>
      </w:pPr>
    </w:p>
    <w:p w14:paraId="54FE3EB3" w14:textId="77777777" w:rsidR="00687853" w:rsidRDefault="00687853">
      <w:pPr>
        <w:pStyle w:val="BodyText"/>
        <w:rPr>
          <w:b/>
          <w:sz w:val="20"/>
        </w:rPr>
      </w:pPr>
    </w:p>
    <w:p w14:paraId="38B82F45" w14:textId="77777777" w:rsidR="00687853" w:rsidRDefault="00687853">
      <w:pPr>
        <w:pStyle w:val="BodyText"/>
        <w:rPr>
          <w:b/>
          <w:sz w:val="20"/>
        </w:rPr>
      </w:pPr>
    </w:p>
    <w:p w14:paraId="0CFA4688" w14:textId="77777777" w:rsidR="00687853" w:rsidRDefault="00687853">
      <w:pPr>
        <w:pStyle w:val="BodyText"/>
        <w:rPr>
          <w:b/>
          <w:sz w:val="20"/>
        </w:rPr>
      </w:pPr>
    </w:p>
    <w:p w14:paraId="7870886C" w14:textId="77777777" w:rsidR="00687853" w:rsidRDefault="00687853">
      <w:pPr>
        <w:pStyle w:val="BodyText"/>
        <w:rPr>
          <w:b/>
          <w:sz w:val="20"/>
        </w:rPr>
      </w:pPr>
    </w:p>
    <w:p w14:paraId="71F2F106" w14:textId="77777777" w:rsidR="00687853" w:rsidRDefault="00687853">
      <w:pPr>
        <w:pStyle w:val="BodyText"/>
        <w:rPr>
          <w:b/>
          <w:sz w:val="20"/>
        </w:rPr>
      </w:pPr>
    </w:p>
    <w:p w14:paraId="415B7EA1" w14:textId="470C4850" w:rsidR="004A218E" w:rsidRDefault="006F4D10" w:rsidP="004A218E">
      <w:pPr>
        <w:autoSpaceDE/>
        <w:autoSpaceDN/>
        <w:sectPr w:rsidR="004A218E" w:rsidSect="004A218E">
          <w:headerReference w:type="default" r:id="rId8"/>
          <w:footerReference w:type="default" r:id="rId9"/>
          <w:headerReference w:type="first" r:id="rId10"/>
          <w:type w:val="continuous"/>
          <w:pgSz w:w="11900" w:h="16840" w:code="9"/>
          <w:pgMar w:top="720" w:right="720" w:bottom="720" w:left="720" w:header="709" w:footer="709" w:gutter="0"/>
          <w:cols w:space="292"/>
          <w:titlePg/>
          <w:docGrid w:linePitch="326"/>
        </w:sect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0EB94A" wp14:editId="0BEE10EF">
                <wp:simplePos x="0" y="0"/>
                <wp:positionH relativeFrom="column">
                  <wp:posOffset>217805</wp:posOffset>
                </wp:positionH>
                <wp:positionV relativeFrom="paragraph">
                  <wp:posOffset>5408930</wp:posOffset>
                </wp:positionV>
                <wp:extent cx="6542405" cy="2819400"/>
                <wp:effectExtent l="0" t="0" r="0" b="0"/>
                <wp:wrapNone/>
                <wp:docPr id="8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240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730F6" w14:textId="77777777" w:rsidR="008F33A1" w:rsidRPr="00C57193" w:rsidRDefault="008F33A1" w:rsidP="004A218E">
                            <w:pPr>
                              <w:spacing w:line="196" w:lineRule="auto"/>
                              <w:ind w:left="480" w:right="110"/>
                              <w:rPr>
                                <w:b/>
                                <w:sz w:val="96"/>
                              </w:rPr>
                            </w:pPr>
                            <w:bookmarkStart w:id="1" w:name="_Toc307236626"/>
                            <w:r w:rsidRPr="00C57193">
                              <w:rPr>
                                <w:b/>
                                <w:color w:val="B5D33E"/>
                                <w:sz w:val="96"/>
                              </w:rPr>
                              <w:t xml:space="preserve">Financial </w:t>
                            </w:r>
                            <w:r w:rsidRPr="00C57193">
                              <w:rPr>
                                <w:b/>
                                <w:color w:val="B5D33E"/>
                                <w:spacing w:val="3"/>
                                <w:sz w:val="96"/>
                              </w:rPr>
                              <w:t xml:space="preserve">Support </w:t>
                            </w:r>
                            <w:r w:rsidRPr="00C57193">
                              <w:rPr>
                                <w:b/>
                                <w:color w:val="B5D33E"/>
                                <w:spacing w:val="2"/>
                                <w:sz w:val="96"/>
                              </w:rPr>
                              <w:t xml:space="preserve">Services </w:t>
                            </w:r>
                            <w:r w:rsidRPr="00C57193">
                              <w:rPr>
                                <w:b/>
                                <w:color w:val="B5D33E"/>
                                <w:sz w:val="96"/>
                              </w:rPr>
                              <w:t>to Schools</w:t>
                            </w:r>
                          </w:p>
                          <w:p w14:paraId="674E287A" w14:textId="77777777" w:rsidR="008F33A1" w:rsidRPr="00C57193" w:rsidRDefault="008F33A1" w:rsidP="004A218E">
                            <w:pPr>
                              <w:spacing w:before="404" w:line="235" w:lineRule="auto"/>
                              <w:ind w:left="498"/>
                              <w:rPr>
                                <w:b/>
                                <w:sz w:val="96"/>
                              </w:rPr>
                            </w:pPr>
                            <w:r w:rsidRPr="00C57193">
                              <w:rPr>
                                <w:b/>
                                <w:color w:val="54C7DD"/>
                                <w:sz w:val="96"/>
                              </w:rPr>
                              <w:t>Schools Financial Services</w:t>
                            </w:r>
                          </w:p>
                          <w:bookmarkEnd w:id="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540EB94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.15pt;margin-top:425.9pt;width:515.15pt;height:22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" filled="f" stroked="f">
                <v:textbox>
                  <w:txbxContent>
                    <w:p w14:paraId="53E730F6" w14:textId="77777777" w:rsidR="008F33A1" w:rsidRPr="00C57193" w:rsidRDefault="008F33A1" w:rsidP="004A218E">
                      <w:pPr>
                        <w:spacing w:line="196" w:lineRule="auto"/>
                        <w:ind w:left="480" w:right="110"/>
                        <w:rPr>
                          <w:b/>
                          <w:sz w:val="96"/>
                        </w:rPr>
                      </w:pPr>
                      <w:bookmarkStart w:id="1" w:name="_Toc307236626"/>
                      <w:r w:rsidRPr="00C57193">
                        <w:rPr>
                          <w:b/>
                          <w:color w:val="B5D33E"/>
                          <w:sz w:val="96"/>
                        </w:rPr>
                        <w:t xml:space="preserve">Financial </w:t>
                      </w:r>
                      <w:r w:rsidRPr="00C57193">
                        <w:rPr>
                          <w:b/>
                          <w:color w:val="B5D33E"/>
                          <w:spacing w:val="3"/>
                          <w:sz w:val="96"/>
                        </w:rPr>
                        <w:t xml:space="preserve">Support </w:t>
                      </w:r>
                      <w:r w:rsidRPr="00C57193">
                        <w:rPr>
                          <w:b/>
                          <w:color w:val="B5D33E"/>
                          <w:spacing w:val="2"/>
                          <w:sz w:val="96"/>
                        </w:rPr>
                        <w:t xml:space="preserve">Services </w:t>
                      </w:r>
                      <w:r w:rsidRPr="00C57193">
                        <w:rPr>
                          <w:b/>
                          <w:color w:val="B5D33E"/>
                          <w:sz w:val="96"/>
                        </w:rPr>
                        <w:t>to Schools</w:t>
                      </w:r>
                    </w:p>
                    <w:p w14:paraId="674E287A" w14:textId="77777777" w:rsidR="008F33A1" w:rsidRPr="00C57193" w:rsidRDefault="008F33A1" w:rsidP="004A218E">
                      <w:pPr>
                        <w:spacing w:before="404" w:line="235" w:lineRule="auto"/>
                        <w:ind w:left="498"/>
                        <w:rPr>
                          <w:b/>
                          <w:sz w:val="96"/>
                        </w:rPr>
                      </w:pPr>
                      <w:r w:rsidRPr="00C57193">
                        <w:rPr>
                          <w:b/>
                          <w:color w:val="54C7DD"/>
                          <w:sz w:val="96"/>
                        </w:rPr>
                        <w:t>Schools Financial Services</w:t>
                      </w:r>
                    </w:p>
                    <w:bookmarkEnd w:id="1"/>
                  </w:txbxContent>
                </v:textbox>
              </v:shape>
            </w:pict>
          </mc:Fallback>
        </mc:AlternateContent>
      </w:r>
    </w:p>
    <w:p w14:paraId="51A261FC" w14:textId="77777777" w:rsidR="00687853" w:rsidRDefault="00687853">
      <w:pPr>
        <w:pStyle w:val="BodyText"/>
        <w:spacing w:before="5"/>
        <w:rPr>
          <w:sz w:val="19"/>
        </w:rPr>
      </w:pPr>
    </w:p>
    <w:p w14:paraId="19CE5CEE" w14:textId="2969099A" w:rsidR="009C1BE6" w:rsidRPr="009C1BE6" w:rsidRDefault="00492FE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4"/>
          <w:szCs w:val="24"/>
          <w:lang w:val="en-GB"/>
        </w:rPr>
      </w:pPr>
      <w:r>
        <w:rPr>
          <w:rFonts w:ascii="Arial" w:eastAsiaTheme="minorHAnsi" w:hAnsi="Arial" w:cstheme="minorBidi"/>
          <w:b/>
          <w:bCs/>
          <w:sz w:val="24"/>
          <w:szCs w:val="24"/>
          <w:lang w:val="en-GB"/>
        </w:rPr>
        <w:t>INGOL COMMUNITY PRIMARY SCHOOL</w:t>
      </w:r>
    </w:p>
    <w:p w14:paraId="28690D41" w14:textId="77777777" w:rsidR="00C44AD2" w:rsidRDefault="00C44AD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4"/>
          <w:szCs w:val="24"/>
          <w:lang w:val="en-GB"/>
        </w:rPr>
      </w:pPr>
    </w:p>
    <w:p w14:paraId="1CCFD900" w14:textId="42DCB719" w:rsidR="009C1BE6" w:rsidRPr="009C1BE6" w:rsidRDefault="00492FE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4"/>
          <w:szCs w:val="24"/>
          <w:lang w:val="en-GB"/>
        </w:rPr>
      </w:pPr>
      <w:r>
        <w:rPr>
          <w:rFonts w:ascii="Arial" w:eastAsiaTheme="minorHAnsi" w:hAnsi="Arial" w:cstheme="minorBidi"/>
          <w:b/>
          <w:bCs/>
          <w:sz w:val="24"/>
          <w:szCs w:val="24"/>
          <w:lang w:val="en-GB"/>
        </w:rPr>
        <w:t>26/04/2022</w:t>
      </w:r>
    </w:p>
    <w:p w14:paraId="0D8F2DF9" w14:textId="77777777" w:rsidR="00C44AD2" w:rsidRDefault="00C44AD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</w:pPr>
    </w:p>
    <w:p w14:paraId="6CC493DD" w14:textId="64C5A671" w:rsidR="009C1BE6" w:rsidRPr="009C1BE6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</w:pPr>
      <w:r w:rsidRPr="009C1BE6"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  <w:t xml:space="preserve">SCHOOL MEALS </w:t>
      </w:r>
      <w:r w:rsidR="00492FE2"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  <w:t xml:space="preserve">AND EXTENDED SERVICES </w:t>
      </w:r>
      <w:r w:rsidRPr="009C1BE6"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  <w:t>ARREARS POLICY</w:t>
      </w:r>
    </w:p>
    <w:p w14:paraId="0D53DCB4" w14:textId="77777777" w:rsidR="00C44AD2" w:rsidRDefault="00C44AD2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4C696E56" w14:textId="1D16C36D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b/>
          <w:bCs/>
          <w:sz w:val="24"/>
          <w:szCs w:val="24"/>
          <w:lang w:val="en-GB"/>
        </w:rPr>
        <w:t>Introduction</w:t>
      </w:r>
    </w:p>
    <w:p w14:paraId="03BAA633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2A86948C" w14:textId="05361AE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>This policy relates to the c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 xml:space="preserve">ollection of school meals, and afterschool 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and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breakfast club money. T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>he approach to be taken in the case of debts arising when parents/car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ers fail to pay for school debts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. </w:t>
      </w:r>
    </w:p>
    <w:p w14:paraId="07FD842C" w14:textId="47EED2FD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If debts are incurred, then the school budget has to pay for this. As a result, money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that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should be spent on all pupils' education in school is used to pay for debts incurred by individual parents/guardians. The governing body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sees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this as unacceptable and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requests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that all parents/guardians give this policy their full support.</w:t>
      </w:r>
    </w:p>
    <w:p w14:paraId="23C44023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3ADD4260" w14:textId="16CFB998" w:rsidR="009C1BE6" w:rsidRPr="00492FE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sz w:val="24"/>
          <w:szCs w:val="24"/>
          <w:lang w:val="en-GB"/>
        </w:rPr>
      </w:pPr>
      <w:r w:rsidRPr="00492FE2">
        <w:rPr>
          <w:rFonts w:ascii="Arial" w:eastAsiaTheme="minorHAnsi" w:hAnsi="Arial" w:cs="Arial"/>
          <w:b/>
          <w:sz w:val="24"/>
          <w:szCs w:val="24"/>
          <w:lang w:val="en-GB"/>
        </w:rPr>
        <w:t xml:space="preserve">Parents/guardians 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 xml:space="preserve">can view this policy on the </w:t>
      </w:r>
      <w:r w:rsidR="00492FE2"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school’s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 xml:space="preserve"> website/</w:t>
      </w:r>
      <w:r w:rsidR="00492FE2"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 xml:space="preserve">and 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will be sent a copy of this policy when their children start at the school</w:t>
      </w:r>
      <w:r w:rsidRPr="00492FE2">
        <w:rPr>
          <w:rFonts w:ascii="Arial" w:eastAsiaTheme="minorHAnsi" w:hAnsi="Arial" w:cs="Arial"/>
          <w:b/>
          <w:sz w:val="24"/>
          <w:szCs w:val="24"/>
          <w:lang w:val="en-GB"/>
        </w:rPr>
        <w:t>.</w:t>
      </w:r>
    </w:p>
    <w:p w14:paraId="5548378A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E877ABB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3E7C2A5B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b/>
          <w:bCs/>
          <w:sz w:val="24"/>
          <w:szCs w:val="24"/>
          <w:lang w:val="en-GB"/>
        </w:rPr>
        <w:t>General Principle</w:t>
      </w:r>
    </w:p>
    <w:p w14:paraId="3C71B768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7195DC28" w14:textId="204BFB15" w:rsidR="009C1BE6" w:rsidRDefault="009C1BE6" w:rsidP="00E44AD1">
      <w:pPr>
        <w:widowControl/>
        <w:numPr>
          <w:ilvl w:val="0"/>
          <w:numId w:val="6"/>
        </w:numPr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School meals must be paid for in advance </w:t>
      </w:r>
      <w:r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on a weekly, monthly</w:t>
      </w:r>
      <w:r w:rsid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,</w:t>
      </w:r>
      <w:r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 xml:space="preserve"> or half-termly basis</w:t>
      </w:r>
      <w:r w:rsidR="00040BB7">
        <w:rPr>
          <w:rFonts w:ascii="Arial" w:eastAsiaTheme="minorHAnsi" w:hAnsi="Arial" w:cs="Arial"/>
          <w:sz w:val="24"/>
          <w:szCs w:val="24"/>
          <w:lang w:val="en-GB"/>
        </w:rPr>
        <w:t>, on prior arrangement with the school.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School meals are available to pupils at a cost of </w:t>
      </w:r>
      <w:r w:rsidR="00492FE2"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 xml:space="preserve">£2.30 </w:t>
      </w:r>
      <w:r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per day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or at no cost to those in receipt of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free school meals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or Universal Infant Free School Meals (Reception, Year 1 and 2). </w:t>
      </w:r>
    </w:p>
    <w:p w14:paraId="2713F086" w14:textId="77777777" w:rsidR="00040BB7" w:rsidRDefault="00040BB7" w:rsidP="00040BB7">
      <w:pPr>
        <w:widowControl/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sz w:val="24"/>
          <w:szCs w:val="24"/>
          <w:lang w:val="en-GB"/>
        </w:rPr>
      </w:pPr>
    </w:p>
    <w:p w14:paraId="3386503D" w14:textId="4BF1C82C" w:rsidR="00492FE2" w:rsidRPr="009C1BE6" w:rsidRDefault="00492FE2" w:rsidP="00E44AD1">
      <w:pPr>
        <w:widowControl/>
        <w:numPr>
          <w:ilvl w:val="0"/>
          <w:numId w:val="6"/>
        </w:numPr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sz w:val="24"/>
          <w:szCs w:val="24"/>
          <w:lang w:val="en-GB"/>
        </w:rPr>
      </w:pPr>
      <w:r>
        <w:rPr>
          <w:rFonts w:ascii="Arial" w:eastAsiaTheme="minorHAnsi" w:hAnsi="Arial" w:cs="Arial"/>
          <w:sz w:val="24"/>
          <w:szCs w:val="24"/>
          <w:lang w:val="en-GB"/>
        </w:rPr>
        <w:t>The same pr</w:t>
      </w:r>
      <w:r w:rsidR="00040BB7">
        <w:rPr>
          <w:rFonts w:ascii="Arial" w:eastAsiaTheme="minorHAnsi" w:hAnsi="Arial" w:cs="Arial"/>
          <w:sz w:val="24"/>
          <w:szCs w:val="24"/>
          <w:lang w:val="en-GB"/>
        </w:rPr>
        <w:t xml:space="preserve">inciple goes for Breakfast club, advance </w:t>
      </w:r>
      <w:r w:rsidR="00040BB7"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on a weekly, monthly</w:t>
      </w:r>
      <w:r w:rsidR="00040BB7">
        <w:rPr>
          <w:rFonts w:ascii="Arial" w:eastAsiaTheme="minorHAnsi" w:hAnsi="Arial" w:cs="Arial"/>
          <w:i/>
          <w:iCs/>
          <w:sz w:val="24"/>
          <w:szCs w:val="24"/>
          <w:lang w:val="en-GB"/>
        </w:rPr>
        <w:t>,</w:t>
      </w:r>
      <w:r w:rsidR="00040BB7"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 xml:space="preserve"> or half-termly basis</w:t>
      </w:r>
      <w:r w:rsidR="00040BB7">
        <w:rPr>
          <w:rFonts w:ascii="Arial" w:eastAsiaTheme="minorHAnsi" w:hAnsi="Arial" w:cs="Arial"/>
          <w:i/>
          <w:iCs/>
          <w:sz w:val="24"/>
          <w:szCs w:val="24"/>
          <w:lang w:val="en-GB"/>
        </w:rPr>
        <w:t>, on prior arrangement with the school</w:t>
      </w:r>
      <w:r w:rsidR="00040BB7" w:rsidRPr="00492FE2">
        <w:rPr>
          <w:rFonts w:ascii="Arial" w:eastAsiaTheme="minorHAnsi" w:hAnsi="Arial" w:cs="Arial"/>
          <w:sz w:val="24"/>
          <w:szCs w:val="24"/>
          <w:lang w:val="en-GB"/>
        </w:rPr>
        <w:t>.</w:t>
      </w:r>
      <w:r w:rsidR="00040BB7"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</w:t>
      </w:r>
      <w:r w:rsidR="00040BB7">
        <w:rPr>
          <w:rFonts w:ascii="Arial" w:eastAsiaTheme="minorHAnsi" w:hAnsi="Arial" w:cs="Arial"/>
          <w:sz w:val="24"/>
          <w:szCs w:val="24"/>
          <w:lang w:val="en-GB"/>
        </w:rPr>
        <w:t xml:space="preserve">BC </w:t>
      </w:r>
      <w:r>
        <w:rPr>
          <w:rFonts w:ascii="Arial" w:eastAsiaTheme="minorHAnsi" w:hAnsi="Arial" w:cs="Arial"/>
          <w:sz w:val="24"/>
          <w:szCs w:val="24"/>
          <w:lang w:val="en-GB"/>
        </w:rPr>
        <w:t xml:space="preserve">(£1.00) per session and Afterschool Club (£6.50 or £3.50) per session. </w:t>
      </w:r>
    </w:p>
    <w:p w14:paraId="1D2BE065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374C51E4" w14:textId="28993B11" w:rsidR="009C1BE6" w:rsidRPr="00492FE2" w:rsidRDefault="00492FE2" w:rsidP="00E44AD1">
      <w:pPr>
        <w:widowControl/>
        <w:numPr>
          <w:ilvl w:val="0"/>
          <w:numId w:val="6"/>
        </w:numPr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i/>
          <w:iCs/>
          <w:sz w:val="24"/>
          <w:szCs w:val="24"/>
          <w:lang w:val="en-GB"/>
        </w:rPr>
      </w:pPr>
      <w:r w:rsidRPr="00492FE2">
        <w:rPr>
          <w:rFonts w:ascii="Arial" w:eastAsiaTheme="minorHAnsi" w:hAnsi="Arial" w:cs="Arial"/>
          <w:sz w:val="24"/>
          <w:szCs w:val="24"/>
          <w:lang w:val="en-GB"/>
        </w:rPr>
        <w:t>All p</w:t>
      </w:r>
      <w:r w:rsidR="009C1BE6" w:rsidRPr="00492FE2">
        <w:rPr>
          <w:rFonts w:ascii="Arial" w:eastAsiaTheme="minorHAnsi" w:hAnsi="Arial" w:cs="Arial"/>
          <w:sz w:val="24"/>
          <w:szCs w:val="24"/>
          <w:lang w:val="en-GB"/>
        </w:rPr>
        <w:t>ayment</w:t>
      </w:r>
      <w:r w:rsidRPr="00492FE2">
        <w:rPr>
          <w:rFonts w:ascii="Arial" w:eastAsiaTheme="minorHAnsi" w:hAnsi="Arial" w:cs="Arial"/>
          <w:sz w:val="24"/>
          <w:szCs w:val="24"/>
          <w:lang w:val="en-GB"/>
        </w:rPr>
        <w:t>s</w:t>
      </w:r>
      <w:r w:rsidR="009C1BE6" w:rsidRPr="00492FE2">
        <w:rPr>
          <w:rFonts w:ascii="Arial" w:eastAsiaTheme="minorHAnsi" w:hAnsi="Arial" w:cs="Arial"/>
          <w:sz w:val="24"/>
          <w:szCs w:val="24"/>
          <w:lang w:val="en-GB"/>
        </w:rPr>
        <w:t xml:space="preserve"> should be made by 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Parent Pay</w:t>
      </w:r>
      <w:r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.</w:t>
      </w:r>
    </w:p>
    <w:p w14:paraId="2782DF2F" w14:textId="77BCD0CC" w:rsidR="009C1BE6" w:rsidRPr="009C1BE6" w:rsidRDefault="009C1BE6" w:rsidP="00040BB7">
      <w:pPr>
        <w:widowControl/>
        <w:adjustRightInd w:val="0"/>
        <w:contextualSpacing/>
        <w:rPr>
          <w:rFonts w:ascii="Arial" w:eastAsiaTheme="minorHAnsi" w:hAnsi="Arial" w:cs="Arial"/>
          <w:sz w:val="24"/>
          <w:szCs w:val="24"/>
          <w:lang w:val="en-GB"/>
        </w:rPr>
      </w:pPr>
    </w:p>
    <w:p w14:paraId="62B8CD76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66AF1B54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b/>
          <w:sz w:val="24"/>
          <w:szCs w:val="24"/>
          <w:lang w:val="en-GB"/>
        </w:rPr>
        <w:t xml:space="preserve">Free School Meals Entitlement </w:t>
      </w:r>
    </w:p>
    <w:p w14:paraId="66B86232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4A9BFB98" w14:textId="3DE7A317" w:rsidR="009C1BE6" w:rsidRPr="009C1BE6" w:rsidRDefault="0085789B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>
        <w:rPr>
          <w:rFonts w:ascii="Arial" w:eastAsiaTheme="minorHAnsi" w:hAnsi="Arial" w:cs="Arial"/>
          <w:sz w:val="24"/>
          <w:szCs w:val="24"/>
          <w:lang w:val="en-GB"/>
        </w:rPr>
        <w:t>Pupils will NOT</w:t>
      </w:r>
      <w:r w:rsidR="009C1BE6"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be provided with a school meal unless it is paid for, or if the pupil is confirmed as entitled to free school meals. If parents/guardians believe that their child(ren) may qualify for entitlement to Free School </w:t>
      </w:r>
      <w:r w:rsidR="00492FE2" w:rsidRPr="009C1BE6">
        <w:rPr>
          <w:rFonts w:ascii="Arial" w:eastAsiaTheme="minorHAnsi" w:hAnsi="Arial" w:cs="Arial"/>
          <w:sz w:val="24"/>
          <w:szCs w:val="24"/>
          <w:lang w:val="en-GB"/>
        </w:rPr>
        <w:t>Meals,</w:t>
      </w:r>
      <w:r w:rsidR="009C1BE6"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they should contact the County Council. As this allowance is a statutory right for qualifying pupils it is important that parents/guardians make use of it.</w:t>
      </w:r>
    </w:p>
    <w:p w14:paraId="5D0FD17B" w14:textId="352E07B8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The school is only allowed to provide free school meals to pupils where this is officially approved and the school </w:t>
      </w:r>
      <w:r w:rsidR="0085789B">
        <w:rPr>
          <w:rFonts w:ascii="Arial" w:eastAsiaTheme="minorHAnsi" w:hAnsi="Arial" w:cs="Arial"/>
          <w:sz w:val="24"/>
          <w:szCs w:val="24"/>
          <w:lang w:val="en-GB"/>
        </w:rPr>
        <w:t xml:space="preserve">is 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>informed by the Local Authority.</w:t>
      </w:r>
    </w:p>
    <w:p w14:paraId="42E43EAA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621FEEB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213D5BDC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b/>
          <w:bCs/>
          <w:sz w:val="24"/>
          <w:szCs w:val="24"/>
          <w:lang w:val="en-GB"/>
        </w:rPr>
        <w:t>Procedure for Collection of Arrears</w:t>
      </w:r>
    </w:p>
    <w:p w14:paraId="49F9BC4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0CB8897F" w14:textId="1AEC40F6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It is accepted that on occasion arrears may arise for various reasons, however, arrears cannot be allowed to accumulate. The governing body has therefore agreed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on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the following policy where arrears arise.  </w:t>
      </w:r>
    </w:p>
    <w:p w14:paraId="1E7F8C3B" w14:textId="5DA0CA8B" w:rsidR="009C1BE6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C871521" w14:textId="26B549AB" w:rsidR="00C44AD2" w:rsidRDefault="00C44AD2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3D7FB84" w14:textId="77777777" w:rsidR="00C44AD2" w:rsidRPr="00C44AD2" w:rsidRDefault="00C44AD2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E3364AA" w14:textId="37A374C7" w:rsidR="009C1BE6" w:rsidRPr="00C44AD2" w:rsidRDefault="0085789B" w:rsidP="00E44AD1">
      <w:pPr>
        <w:widowControl/>
        <w:numPr>
          <w:ilvl w:val="0"/>
          <w:numId w:val="5"/>
        </w:numPr>
        <w:autoSpaceDE/>
        <w:autoSpaceDN/>
        <w:spacing w:after="200" w:line="276" w:lineRule="auto"/>
        <w:ind w:left="1440"/>
        <w:contextualSpacing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An outstanding 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money letter will be sent to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the parent/guardian after</w:t>
      </w:r>
      <w:r w:rsidR="009C1BE6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2 weeks 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>of accumulated arrears, requesting immediate payment (Appendix 1).</w:t>
      </w:r>
    </w:p>
    <w:p w14:paraId="34A98E3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7C0F618" w14:textId="09320646" w:rsidR="009C1BE6" w:rsidRPr="00C44AD2" w:rsidRDefault="0085789B" w:rsidP="00E44AD1">
      <w:pPr>
        <w:widowControl/>
        <w:numPr>
          <w:ilvl w:val="0"/>
          <w:numId w:val="5"/>
        </w:numPr>
        <w:autoSpaceDE/>
        <w:autoSpaceDN/>
        <w:spacing w:after="200" w:line="276" w:lineRule="auto"/>
        <w:ind w:left="1440"/>
        <w:contextualSpacing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If unpaid, an accumulated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money arrears letter will be sent when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3 </w:t>
      </w:r>
      <w:r w:rsidR="009C1BE6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weeks'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arrears have accumulated, advising immediate payment (Appendix 2).</w:t>
      </w:r>
    </w:p>
    <w:p w14:paraId="70ADE011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979D4D9" w14:textId="5FAF18D5" w:rsidR="009C1BE6" w:rsidRPr="00C44AD2" w:rsidRDefault="009C1BE6" w:rsidP="00E44AD1">
      <w:pPr>
        <w:widowControl/>
        <w:numPr>
          <w:ilvl w:val="0"/>
          <w:numId w:val="5"/>
        </w:numPr>
        <w:autoSpaceDE/>
        <w:autoSpaceDN/>
        <w:spacing w:after="200" w:line="276" w:lineRule="auto"/>
        <w:ind w:left="1440"/>
        <w:contextualSpacing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If unpaid, a final letter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>of non-payment of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money arrears will be sent informing them that no meals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or extended services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will be provided for their child(ren) if payment has not been received by a specified date, (i.e. in accordance with the policy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when 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4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weeks'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arrears have accumulated). This letter will also advise that an LCC Invoice will be issued that would be subject to LCC Debt Recovery Policy (Appendix 3).</w:t>
      </w:r>
    </w:p>
    <w:p w14:paraId="31E77F9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71A71C4" w14:textId="77777777" w:rsidR="00C44AD2" w:rsidRDefault="00C44AD2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916C03D" w14:textId="4E7E1C8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No meals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or extended services are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to be provided to pupils when arrears exceed 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4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weeks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.</w:t>
      </w:r>
    </w:p>
    <w:p w14:paraId="18D9ABB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19D773A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Once the final letter deadline has expired an LCC Invoice may be issued therefore being subject to LCC Debt Recovery Policy where legal proceedings may commence. </w:t>
      </w:r>
    </w:p>
    <w:p w14:paraId="40F3CD8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421803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440068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7477FB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CFBC0D5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121A96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36CE8B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42806C7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E98BB6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45A910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17B5466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3619B2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289252B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263B6D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66A363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3AF9DBA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3429AB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D358C5C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A567C4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72EA042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6AF63DB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19687DF" w14:textId="26580A72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A957409" w14:textId="72912EB8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6BA448D" w14:textId="72E4AADD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97BD1BA" w14:textId="2E29A6B6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EED5B4D" w14:textId="42D461E1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8BBC476" w14:textId="066CC6E6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6172BD7" w14:textId="11F9991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F73EEB6" w14:textId="0D999BA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8F51FD9" w14:textId="4ED39AED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6EB60CC" w14:textId="2EED3EC3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E8D91B6" w14:textId="781BC8E8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CF76BA8" w14:textId="1AEA042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EADB970" w14:textId="09AFC7CC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79082E0" w14:textId="3DF993D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AA91EA8" w14:textId="3509E96D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84CBEA2" w14:textId="133A23F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883AAA1" w14:textId="2E35B6C9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DB1FDC2" w14:textId="1060D2EC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D885A3C" w14:textId="22FA99F9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2F1A7C6" w14:textId="0BBE00E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334F9E2" w14:textId="72630F68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7F892FCF" w14:textId="60BF6AB8" w:rsidR="009C1BE6" w:rsidRPr="00C44AD2" w:rsidRDefault="009C1BE6" w:rsidP="00040BB7">
      <w:pPr>
        <w:widowControl/>
        <w:autoSpaceDE/>
        <w:autoSpaceDN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CFC1D5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9198259" w14:textId="552DE4FB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APPENDIX 1</w:t>
      </w:r>
    </w:p>
    <w:p w14:paraId="32AA478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987FE66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1376843" w14:textId="69E2DA8C" w:rsidR="009C1BE6" w:rsidRPr="00C44AD2" w:rsidRDefault="0085789B" w:rsidP="00E44AD1">
      <w:pPr>
        <w:widowControl/>
        <w:autoSpaceDE/>
        <w:autoSpaceDN/>
        <w:ind w:left="720"/>
        <w:jc w:val="center"/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</w:pPr>
      <w:r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 xml:space="preserve">Outstanding </w:t>
      </w:r>
      <w:r w:rsidR="009C1BE6"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>Money Reminder – Letter 1</w:t>
      </w:r>
    </w:p>
    <w:p w14:paraId="45A77C00" w14:textId="77777777" w:rsidR="009C1BE6" w:rsidRPr="00C44AD2" w:rsidRDefault="009C1BE6" w:rsidP="00E44AD1">
      <w:pPr>
        <w:widowControl/>
        <w:autoSpaceDE/>
        <w:autoSpaceDN/>
        <w:ind w:left="720"/>
        <w:jc w:val="center"/>
        <w:rPr>
          <w:rFonts w:ascii="Arial" w:eastAsiaTheme="minorHAnsi" w:hAnsi="Arial" w:cstheme="minorBidi"/>
          <w:sz w:val="24"/>
          <w:szCs w:val="24"/>
          <w:u w:val="single"/>
          <w:lang w:val="en-GB"/>
        </w:rPr>
      </w:pPr>
    </w:p>
    <w:p w14:paraId="45168302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1DC216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F0D583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54CE58A" w14:textId="5025A3E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Date:</w:t>
      </w:r>
    </w:p>
    <w:p w14:paraId="320EC6C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BEBE25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Child's name:</w:t>
      </w:r>
    </w:p>
    <w:p w14:paraId="2356B94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10E05D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Year Group:</w:t>
      </w:r>
    </w:p>
    <w:p w14:paraId="22032CC0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ED8903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Dear parent/ guardian</w:t>
      </w:r>
    </w:p>
    <w:p w14:paraId="0520D530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79F5233" w14:textId="24E3BB4B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According to our records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>,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>there are outstanding m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onies for your child(ren).</w:t>
      </w:r>
    </w:p>
    <w:p w14:paraId="16215E7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93209AC" w14:textId="36F12510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As of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DATE</w:t>
      </w:r>
      <w:r w:rsid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,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there is a total debt of £_______ for the period 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INSERT DATE </w:t>
      </w:r>
    </w:p>
    <w:p w14:paraId="2FA9CA6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FC78141" w14:textId="1C3810AB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Please make payment immediately by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Schools Electronic Pay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ment System.</w:t>
      </w:r>
    </w:p>
    <w:p w14:paraId="43B6634B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70C156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359EE6F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If you have any queries, please contact the school office.</w:t>
      </w:r>
    </w:p>
    <w:p w14:paraId="2C10636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BC365E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4859E1A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430A111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BF4CD6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F00FD48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A02D040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3F84495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2291AD2" w14:textId="2B5D90A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Regards</w:t>
      </w:r>
    </w:p>
    <w:p w14:paraId="5DF6C43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ED1D787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334651A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BB8287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Headteacher</w:t>
      </w:r>
    </w:p>
    <w:p w14:paraId="52F48C0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AAC0677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480BFA0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5A442009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28DDAFB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5A413770" w14:textId="61923B3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12F8BA9A" w14:textId="77777777" w:rsidR="009C1BE6" w:rsidRPr="00C44AD2" w:rsidRDefault="009C1BE6" w:rsidP="00E44AD1">
      <w:pPr>
        <w:widowControl/>
        <w:tabs>
          <w:tab w:val="left" w:pos="2420"/>
        </w:tabs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  <w:r w:rsidRPr="00C44AD2">
        <w:rPr>
          <w:rFonts w:ascii="Arial" w:eastAsiaTheme="minorHAnsi" w:hAnsi="Arial" w:cstheme="minorBidi"/>
          <w:sz w:val="24"/>
          <w:lang w:val="en-GB"/>
        </w:rPr>
        <w:tab/>
      </w:r>
    </w:p>
    <w:p w14:paraId="4B76B06C" w14:textId="77777777" w:rsidR="0085789B" w:rsidRPr="00C44AD2" w:rsidRDefault="0085789B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B1B6389" w14:textId="7AF2B0D4" w:rsidR="009C1BE6" w:rsidRPr="00C44AD2" w:rsidRDefault="009C1BE6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APPENDIX 2</w:t>
      </w:r>
    </w:p>
    <w:p w14:paraId="3E238D4E" w14:textId="77777777" w:rsidR="00040BB7" w:rsidRDefault="00040BB7" w:rsidP="00E44AD1">
      <w:pPr>
        <w:widowControl/>
        <w:autoSpaceDE/>
        <w:autoSpaceDN/>
        <w:spacing w:after="200" w:line="480" w:lineRule="auto"/>
        <w:ind w:left="720"/>
        <w:jc w:val="center"/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</w:pPr>
    </w:p>
    <w:p w14:paraId="14C66473" w14:textId="71C56E40" w:rsidR="009C1BE6" w:rsidRPr="00C44AD2" w:rsidRDefault="0085789B" w:rsidP="00E44AD1">
      <w:pPr>
        <w:widowControl/>
        <w:autoSpaceDE/>
        <w:autoSpaceDN/>
        <w:spacing w:after="200" w:line="480" w:lineRule="auto"/>
        <w:ind w:left="720"/>
        <w:jc w:val="center"/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</w:pPr>
      <w:r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>Accumulated</w:t>
      </w:r>
      <w:r w:rsidR="009C1BE6"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 xml:space="preserve"> Money Arrears – Letter 2</w:t>
      </w:r>
    </w:p>
    <w:p w14:paraId="1A0855F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Date:</w:t>
      </w:r>
    </w:p>
    <w:p w14:paraId="4CD785F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33AC09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Child's name:</w:t>
      </w:r>
    </w:p>
    <w:p w14:paraId="7FFAA68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DD4B00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Year Group:</w:t>
      </w:r>
    </w:p>
    <w:p w14:paraId="737161CA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FC18881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Dear parent/ guardian</w:t>
      </w:r>
    </w:p>
    <w:p w14:paraId="1E9E9C19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5D73FC0" w14:textId="57540A51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Following the letter dated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INSERT DATE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reg</w:t>
      </w:r>
      <w:r w:rsidR="00C44AD2" w:rsidRPr="00C44AD2">
        <w:rPr>
          <w:rFonts w:ascii="Arial" w:eastAsiaTheme="minorHAnsi" w:hAnsi="Arial" w:cstheme="minorBidi"/>
          <w:sz w:val="24"/>
          <w:szCs w:val="24"/>
          <w:lang w:val="en-GB"/>
        </w:rPr>
        <w:t>arding outstanding school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money, our records show that this has not been paid for the period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to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.</w:t>
      </w:r>
    </w:p>
    <w:p w14:paraId="6DB58C54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To date the amount of arrears is now £____________.</w:t>
      </w:r>
    </w:p>
    <w:p w14:paraId="68D55BB6" w14:textId="418D4119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If the debt is not cleared </w:t>
      </w:r>
      <w:r w:rsidRPr="00C44AD2">
        <w:rPr>
          <w:rFonts w:ascii="Arial" w:eastAsiaTheme="minorHAnsi" w:hAnsi="Arial" w:cs="Arial"/>
          <w:i/>
          <w:iCs/>
          <w:sz w:val="24"/>
          <w:szCs w:val="24"/>
          <w:lang w:val="en-GB"/>
        </w:rPr>
        <w:t>within X days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, it will not be possible 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to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provide a school dinner 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or utilise our extended services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and you must make your own arra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ngements for your child’s lunch or BC and ASC services.</w:t>
      </w:r>
    </w:p>
    <w:p w14:paraId="5C2C5638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BF47AE9" w14:textId="7FCF83CC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Please make payment immediately by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Schools Electronic Payment System. </w:t>
      </w:r>
    </w:p>
    <w:p w14:paraId="5D1C0AF1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7DCB8A3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9A40D13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If you have any queries and/ or wish to discuss this matter, please contact the school office.</w:t>
      </w:r>
    </w:p>
    <w:p w14:paraId="75964CCB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D6150F6" w14:textId="77777777" w:rsidR="00C44AD2" w:rsidRPr="00C44AD2" w:rsidRDefault="00C44AD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9503A27" w14:textId="77777777" w:rsidR="00C44AD2" w:rsidRPr="00C44AD2" w:rsidRDefault="00C44AD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20CFF1C" w14:textId="15F2A929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Regards</w:t>
      </w:r>
    </w:p>
    <w:p w14:paraId="67A39648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9C94271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906AD50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Headteacher</w:t>
      </w:r>
    </w:p>
    <w:p w14:paraId="60339BBF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6EAC561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67A2EFA8" w14:textId="4C8966FE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4E40EC20" w14:textId="2BAF56E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0A59624" w14:textId="6B7D9BB9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3592B15E" w14:textId="1ECFE552" w:rsidR="00C44AD2" w:rsidRDefault="00C44AD2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4F1242E" w14:textId="3353EC08" w:rsidR="009C1BE6" w:rsidRPr="00C44AD2" w:rsidRDefault="009C1BE6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APPENDIX 3</w:t>
      </w:r>
    </w:p>
    <w:p w14:paraId="3205BBFF" w14:textId="77777777" w:rsidR="009C1BE6" w:rsidRPr="00C44AD2" w:rsidRDefault="009C1BE6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10A03D3" w14:textId="6D7A78AD" w:rsidR="009C1BE6" w:rsidRPr="00C44AD2" w:rsidRDefault="00C44AD2" w:rsidP="00E44AD1">
      <w:pPr>
        <w:widowControl/>
        <w:autoSpaceDE/>
        <w:autoSpaceDN/>
        <w:spacing w:after="200" w:line="480" w:lineRule="auto"/>
        <w:ind w:left="720"/>
        <w:jc w:val="center"/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</w:pPr>
      <w:r w:rsidRPr="00C44AD2"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  <w:t>Non-Payment of</w:t>
      </w:r>
      <w:r w:rsidR="009C1BE6" w:rsidRPr="00C44AD2"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  <w:t xml:space="preserve"> Money Arrears </w:t>
      </w:r>
      <w:r w:rsidR="009C1BE6" w:rsidRPr="00C44AD2">
        <w:rPr>
          <w:rFonts w:ascii="Arial" w:eastAsiaTheme="minorHAnsi" w:hAnsi="Arial" w:cstheme="minorBidi"/>
          <w:b/>
          <w:i/>
          <w:iCs/>
          <w:sz w:val="24"/>
          <w:szCs w:val="24"/>
          <w:u w:val="single"/>
          <w:lang w:val="en-GB"/>
        </w:rPr>
        <w:t>– Letter 3</w:t>
      </w:r>
      <w:r w:rsidR="009C1BE6" w:rsidRPr="00C44AD2"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  <w:t xml:space="preserve"> </w:t>
      </w:r>
    </w:p>
    <w:p w14:paraId="1841757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Date:</w:t>
      </w:r>
    </w:p>
    <w:p w14:paraId="2245335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3CEB4B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Child's name:</w:t>
      </w:r>
    </w:p>
    <w:p w14:paraId="3BF8C2B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1523986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Year Group:</w:t>
      </w:r>
    </w:p>
    <w:p w14:paraId="5A75A41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E25F5F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159706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Dear parent/ guardian</w:t>
      </w:r>
    </w:p>
    <w:p w14:paraId="1F3AD6E6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2F52EC1B" w14:textId="1E29297B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Our records show that you ha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ve not cleared the school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 money arrears for your child(ren) despite previous letters sent home on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INSERT DATE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and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.</w:t>
      </w:r>
    </w:p>
    <w:p w14:paraId="1B388447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623761AC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Arrears to date total £___________</w:t>
      </w:r>
    </w:p>
    <w:p w14:paraId="01AAE113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1389445C" w14:textId="739B7066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In follo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wing the school policy on m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oney arrears, a copy of which </w:t>
      </w:r>
      <w:r w:rsidRPr="00C44AD2">
        <w:rPr>
          <w:rFonts w:ascii="Arial" w:eastAsiaTheme="minorHAnsi" w:hAnsi="Arial" w:cs="Arial"/>
          <w:i/>
          <w:iCs/>
          <w:sz w:val="24"/>
          <w:szCs w:val="24"/>
          <w:lang w:val="en-GB"/>
        </w:rPr>
        <w:t>is available on the school website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, I must inform you that if payment is not received within 5 working days of the date of this letter, the debt will be referred to the authority for issue of an LCC Invoice. This would therefore be subject to </w:t>
      </w:r>
      <w:r w:rsidR="00C44AD2">
        <w:rPr>
          <w:rFonts w:ascii="Arial" w:eastAsiaTheme="minorHAnsi" w:hAnsi="Arial" w:cs="Arial"/>
          <w:sz w:val="24"/>
          <w:szCs w:val="24"/>
          <w:lang w:val="en-GB"/>
        </w:rPr>
        <w:t xml:space="preserve">the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LCC debt recovery policy.</w:t>
      </w:r>
    </w:p>
    <w:p w14:paraId="1410489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FBD275D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I am obliged to warn you that the debt recovery procedure can result in additional costs and potentially a summons to court.</w:t>
      </w:r>
    </w:p>
    <w:p w14:paraId="269BED3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6E7DC9A" w14:textId="5A282872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Until the debt is cleared, you must make alternative arrangements for your child(rens)'s lunch 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or extended services as no meals, ASC</w:t>
      </w:r>
      <w:r w:rsidR="000B5C9B">
        <w:rPr>
          <w:rFonts w:ascii="Arial" w:eastAsiaTheme="minorHAnsi" w:hAnsi="Arial" w:cs="Arial"/>
          <w:sz w:val="24"/>
          <w:szCs w:val="24"/>
          <w:lang w:val="en-GB"/>
        </w:rPr>
        <w:t>,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 or BC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will be provided in school from </w:t>
      </w:r>
      <w:r w:rsidRPr="00C44AD2">
        <w:rPr>
          <w:rFonts w:ascii="Arial" w:eastAsiaTheme="minorHAnsi" w:hAnsi="Arial" w:cs="Arial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.</w:t>
      </w:r>
    </w:p>
    <w:p w14:paraId="4806CB53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7B2FEA7" w14:textId="49113882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Please make payment immediately by </w:t>
      </w:r>
      <w:r w:rsidR="00C44AD2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School’s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Electronic Pay</w:t>
      </w:r>
      <w:r w:rsidR="00C44AD2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ment System. </w:t>
      </w:r>
    </w:p>
    <w:p w14:paraId="38E01BCB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08970D6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25E99C9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Should you wish to discuss any issue regarding this debt, please contact the school.</w:t>
      </w:r>
    </w:p>
    <w:p w14:paraId="0E28BF26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C39BF10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5E63B3BC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Yours Sincerely</w:t>
      </w:r>
    </w:p>
    <w:p w14:paraId="31F314DB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5573DC11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58CE4F17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7DBD1A2A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Headteacher</w:t>
      </w:r>
    </w:p>
    <w:p w14:paraId="27B1954E" w14:textId="5A418AF6" w:rsidR="00A2594F" w:rsidRPr="004A218E" w:rsidRDefault="00A2594F" w:rsidP="00E44AD1">
      <w:pPr>
        <w:pStyle w:val="Heading5"/>
        <w:spacing w:line="295" w:lineRule="exact"/>
        <w:ind w:left="138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FA0021A" wp14:editId="048AA1A8">
                <wp:simplePos x="0" y="0"/>
                <wp:positionH relativeFrom="page">
                  <wp:posOffset>0</wp:posOffset>
                </wp:positionH>
                <wp:positionV relativeFrom="page">
                  <wp:posOffset>7558405</wp:posOffset>
                </wp:positionV>
                <wp:extent cx="7560310" cy="3135630"/>
                <wp:effectExtent l="0" t="0" r="2540" b="7620"/>
                <wp:wrapNone/>
                <wp:docPr id="39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3135630"/>
                          <a:chOff x="0" y="11900"/>
                          <a:chExt cx="11906" cy="4938"/>
                        </a:xfrm>
                      </wpg:grpSpPr>
                      <wps:wsp>
                        <wps:cNvPr id="89" name="Freeform 186"/>
                        <wps:cNvSpPr>
                          <a:spLocks/>
                        </wps:cNvSpPr>
                        <wps:spPr bwMode="auto">
                          <a:xfrm>
                            <a:off x="0" y="11900"/>
                            <a:ext cx="11906" cy="4938"/>
                          </a:xfrm>
                          <a:custGeom>
                            <a:avLst/>
                            <a:gdLst>
                              <a:gd name="T0" fmla="*/ 11906 w 11906"/>
                              <a:gd name="T1" fmla="+- 0 11900 11900"/>
                              <a:gd name="T2" fmla="*/ 11900 h 4938"/>
                              <a:gd name="T3" fmla="*/ 11486 w 11906"/>
                              <a:gd name="T4" fmla="+- 0 14217 11900"/>
                              <a:gd name="T5" fmla="*/ 14217 h 4938"/>
                              <a:gd name="T6" fmla="*/ 11473 w 11906"/>
                              <a:gd name="T7" fmla="+- 0 14307 11900"/>
                              <a:gd name="T8" fmla="*/ 14307 h 4938"/>
                              <a:gd name="T9" fmla="*/ 11455 w 11906"/>
                              <a:gd name="T10" fmla="+- 0 14390 11900"/>
                              <a:gd name="T11" fmla="*/ 14390 h 4938"/>
                              <a:gd name="T12" fmla="*/ 11433 w 11906"/>
                              <a:gd name="T13" fmla="+- 0 14465 11900"/>
                              <a:gd name="T14" fmla="*/ 14465 h 4938"/>
                              <a:gd name="T15" fmla="*/ 11406 w 11906"/>
                              <a:gd name="T16" fmla="+- 0 14532 11900"/>
                              <a:gd name="T17" fmla="*/ 14532 h 4938"/>
                              <a:gd name="T18" fmla="*/ 11373 w 11906"/>
                              <a:gd name="T19" fmla="+- 0 14593 11900"/>
                              <a:gd name="T20" fmla="*/ 14593 h 4938"/>
                              <a:gd name="T21" fmla="*/ 11336 w 11906"/>
                              <a:gd name="T22" fmla="+- 0 14647 11900"/>
                              <a:gd name="T23" fmla="*/ 14647 h 4938"/>
                              <a:gd name="T24" fmla="*/ 11293 w 11906"/>
                              <a:gd name="T25" fmla="+- 0 14695 11900"/>
                              <a:gd name="T26" fmla="*/ 14695 h 4938"/>
                              <a:gd name="T27" fmla="*/ 11244 w 11906"/>
                              <a:gd name="T28" fmla="+- 0 14736 11900"/>
                              <a:gd name="T29" fmla="*/ 14736 h 4938"/>
                              <a:gd name="T30" fmla="*/ 11190 w 11906"/>
                              <a:gd name="T31" fmla="+- 0 14772 11900"/>
                              <a:gd name="T32" fmla="*/ 14772 h 4938"/>
                              <a:gd name="T33" fmla="*/ 11129 w 11906"/>
                              <a:gd name="T34" fmla="+- 0 14801 11900"/>
                              <a:gd name="T35" fmla="*/ 14801 h 4938"/>
                              <a:gd name="T36" fmla="*/ 11062 w 11906"/>
                              <a:gd name="T37" fmla="+- 0 14824 11900"/>
                              <a:gd name="T38" fmla="*/ 14824 h 4938"/>
                              <a:gd name="T39" fmla="*/ 10989 w 11906"/>
                              <a:gd name="T40" fmla="+- 0 14843 11900"/>
                              <a:gd name="T41" fmla="*/ 14843 h 4938"/>
                              <a:gd name="T42" fmla="*/ 10909 w 11906"/>
                              <a:gd name="T43" fmla="+- 0 14855 11900"/>
                              <a:gd name="T44" fmla="*/ 14855 h 4938"/>
                              <a:gd name="T45" fmla="*/ 10822 w 11906"/>
                              <a:gd name="T46" fmla="+- 0 14863 11900"/>
                              <a:gd name="T47" fmla="*/ 14863 h 4938"/>
                              <a:gd name="T48" fmla="*/ 0 w 11906"/>
                              <a:gd name="T49" fmla="+- 0 15442 11900"/>
                              <a:gd name="T50" fmla="*/ 15442 h 4938"/>
                              <a:gd name="T51" fmla="*/ 0 w 11906"/>
                              <a:gd name="T52" fmla="+- 0 16838 11900"/>
                              <a:gd name="T53" fmla="*/ 16838 h 4938"/>
                              <a:gd name="T54" fmla="*/ 11906 w 11906"/>
                              <a:gd name="T55" fmla="+- 0 16838 11900"/>
                              <a:gd name="T56" fmla="*/ 16838 h 4938"/>
                              <a:gd name="T57" fmla="*/ 11906 w 11906"/>
                              <a:gd name="T58" fmla="+- 0 11900 11900"/>
                              <a:gd name="T59" fmla="*/ 11900 h 49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906" h="4938">
                                <a:moveTo>
                                  <a:pt x="11906" y="0"/>
                                </a:moveTo>
                                <a:lnTo>
                                  <a:pt x="11486" y="2317"/>
                                </a:lnTo>
                                <a:lnTo>
                                  <a:pt x="11473" y="2407"/>
                                </a:lnTo>
                                <a:lnTo>
                                  <a:pt x="11455" y="2490"/>
                                </a:lnTo>
                                <a:lnTo>
                                  <a:pt x="11433" y="2565"/>
                                </a:lnTo>
                                <a:lnTo>
                                  <a:pt x="11406" y="2632"/>
                                </a:lnTo>
                                <a:lnTo>
                                  <a:pt x="11373" y="2693"/>
                                </a:lnTo>
                                <a:lnTo>
                                  <a:pt x="11336" y="2747"/>
                                </a:lnTo>
                                <a:lnTo>
                                  <a:pt x="11293" y="2795"/>
                                </a:lnTo>
                                <a:lnTo>
                                  <a:pt x="11244" y="2836"/>
                                </a:lnTo>
                                <a:lnTo>
                                  <a:pt x="11190" y="2872"/>
                                </a:lnTo>
                                <a:lnTo>
                                  <a:pt x="11129" y="2901"/>
                                </a:lnTo>
                                <a:lnTo>
                                  <a:pt x="11062" y="2924"/>
                                </a:lnTo>
                                <a:lnTo>
                                  <a:pt x="10989" y="2943"/>
                                </a:lnTo>
                                <a:lnTo>
                                  <a:pt x="10909" y="2955"/>
                                </a:lnTo>
                                <a:lnTo>
                                  <a:pt x="10822" y="2963"/>
                                </a:lnTo>
                                <a:lnTo>
                                  <a:pt x="0" y="3542"/>
                                </a:lnTo>
                                <a:lnTo>
                                  <a:pt x="0" y="4938"/>
                                </a:lnTo>
                                <a:lnTo>
                                  <a:pt x="11906" y="4938"/>
                                </a:lnTo>
                                <a:lnTo>
                                  <a:pt x="11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185"/>
                        <wps:cNvSpPr>
                          <a:spLocks/>
                        </wps:cNvSpPr>
                        <wps:spPr bwMode="auto">
                          <a:xfrm>
                            <a:off x="0" y="14256"/>
                            <a:ext cx="11906" cy="2582"/>
                          </a:xfrm>
                          <a:custGeom>
                            <a:avLst/>
                            <a:gdLst>
                              <a:gd name="T0" fmla="*/ 11906 w 11906"/>
                              <a:gd name="T1" fmla="+- 0 14256 14256"/>
                              <a:gd name="T2" fmla="*/ 14256 h 2582"/>
                              <a:gd name="T3" fmla="*/ 11829 w 11906"/>
                              <a:gd name="T4" fmla="+- 0 14624 14256"/>
                              <a:gd name="T5" fmla="*/ 14624 h 2582"/>
                              <a:gd name="T6" fmla="*/ 11813 w 11906"/>
                              <a:gd name="T7" fmla="+- 0 14713 14256"/>
                              <a:gd name="T8" fmla="*/ 14713 h 2582"/>
                              <a:gd name="T9" fmla="*/ 11792 w 11906"/>
                              <a:gd name="T10" fmla="+- 0 14795 14256"/>
                              <a:gd name="T11" fmla="*/ 14795 h 2582"/>
                              <a:gd name="T12" fmla="*/ 11768 w 11906"/>
                              <a:gd name="T13" fmla="+- 0 14869 14256"/>
                              <a:gd name="T14" fmla="*/ 14869 h 2582"/>
                              <a:gd name="T15" fmla="*/ 11739 w 11906"/>
                              <a:gd name="T16" fmla="+- 0 14936 14256"/>
                              <a:gd name="T17" fmla="*/ 14936 h 2582"/>
                              <a:gd name="T18" fmla="*/ 11705 w 11906"/>
                              <a:gd name="T19" fmla="+- 0 14996 14256"/>
                              <a:gd name="T20" fmla="*/ 14996 h 2582"/>
                              <a:gd name="T21" fmla="*/ 11665 w 11906"/>
                              <a:gd name="T22" fmla="+- 0 15049 14256"/>
                              <a:gd name="T23" fmla="*/ 15049 h 2582"/>
                              <a:gd name="T24" fmla="*/ 11621 w 11906"/>
                              <a:gd name="T25" fmla="+- 0 15095 14256"/>
                              <a:gd name="T26" fmla="*/ 15095 h 2582"/>
                              <a:gd name="T27" fmla="*/ 11571 w 11906"/>
                              <a:gd name="T28" fmla="+- 0 15135 14256"/>
                              <a:gd name="T29" fmla="*/ 15135 h 2582"/>
                              <a:gd name="T30" fmla="*/ 11515 w 11906"/>
                              <a:gd name="T31" fmla="+- 0 15169 14256"/>
                              <a:gd name="T32" fmla="*/ 15169 h 2582"/>
                              <a:gd name="T33" fmla="*/ 11454 w 11906"/>
                              <a:gd name="T34" fmla="+- 0 15196 14256"/>
                              <a:gd name="T35" fmla="*/ 15196 h 2582"/>
                              <a:gd name="T36" fmla="*/ 11386 w 11906"/>
                              <a:gd name="T37" fmla="+- 0 15218 14256"/>
                              <a:gd name="T38" fmla="*/ 15218 h 2582"/>
                              <a:gd name="T39" fmla="*/ 11312 w 11906"/>
                              <a:gd name="T40" fmla="+- 0 15233 14256"/>
                              <a:gd name="T41" fmla="*/ 15233 h 2582"/>
                              <a:gd name="T42" fmla="*/ 11232 w 11906"/>
                              <a:gd name="T43" fmla="+- 0 15244 14256"/>
                              <a:gd name="T44" fmla="*/ 15244 h 2582"/>
                              <a:gd name="T45" fmla="*/ 11145 w 11906"/>
                              <a:gd name="T46" fmla="+- 0 15249 14256"/>
                              <a:gd name="T47" fmla="*/ 15249 h 2582"/>
                              <a:gd name="T48" fmla="*/ 0 w 11906"/>
                              <a:gd name="T49" fmla="+- 0 15518 14256"/>
                              <a:gd name="T50" fmla="*/ 15518 h 2582"/>
                              <a:gd name="T51" fmla="*/ 0 w 11906"/>
                              <a:gd name="T52" fmla="+- 0 16838 14256"/>
                              <a:gd name="T53" fmla="*/ 16838 h 2582"/>
                              <a:gd name="T54" fmla="*/ 11906 w 11906"/>
                              <a:gd name="T55" fmla="+- 0 16838 14256"/>
                              <a:gd name="T56" fmla="*/ 16838 h 2582"/>
                              <a:gd name="T57" fmla="*/ 11906 w 11906"/>
                              <a:gd name="T58" fmla="+- 0 14256 14256"/>
                              <a:gd name="T59" fmla="*/ 14256 h 25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906" h="2582">
                                <a:moveTo>
                                  <a:pt x="11906" y="0"/>
                                </a:moveTo>
                                <a:lnTo>
                                  <a:pt x="11829" y="368"/>
                                </a:lnTo>
                                <a:lnTo>
                                  <a:pt x="11813" y="457"/>
                                </a:lnTo>
                                <a:lnTo>
                                  <a:pt x="11792" y="539"/>
                                </a:lnTo>
                                <a:lnTo>
                                  <a:pt x="11768" y="613"/>
                                </a:lnTo>
                                <a:lnTo>
                                  <a:pt x="11739" y="680"/>
                                </a:lnTo>
                                <a:lnTo>
                                  <a:pt x="11705" y="740"/>
                                </a:lnTo>
                                <a:lnTo>
                                  <a:pt x="11665" y="793"/>
                                </a:lnTo>
                                <a:lnTo>
                                  <a:pt x="11621" y="839"/>
                                </a:lnTo>
                                <a:lnTo>
                                  <a:pt x="11571" y="879"/>
                                </a:lnTo>
                                <a:lnTo>
                                  <a:pt x="11515" y="913"/>
                                </a:lnTo>
                                <a:lnTo>
                                  <a:pt x="11454" y="940"/>
                                </a:lnTo>
                                <a:lnTo>
                                  <a:pt x="11386" y="962"/>
                                </a:lnTo>
                                <a:lnTo>
                                  <a:pt x="11312" y="977"/>
                                </a:lnTo>
                                <a:lnTo>
                                  <a:pt x="11232" y="988"/>
                                </a:lnTo>
                                <a:lnTo>
                                  <a:pt x="11145" y="993"/>
                                </a:lnTo>
                                <a:lnTo>
                                  <a:pt x="0" y="1262"/>
                                </a:lnTo>
                                <a:lnTo>
                                  <a:pt x="0" y="2582"/>
                                </a:lnTo>
                                <a:lnTo>
                                  <a:pt x="11906" y="2582"/>
                                </a:lnTo>
                                <a:lnTo>
                                  <a:pt x="11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70F48334" id="Group 182" o:spid="_x0000_s1026" style="position:absolute;margin-left:0;margin-top:595.15pt;width:595.3pt;height:246.9pt;z-index:251692032;mso-position-horizontal-relative:page;mso-position-vertical-relative:page" coordorigin=",11900" coordsize="11906,4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">
                <v:shape id="Freeform 186" o:spid="_x0000_s1027" style="position:absolute;top:11900;width:11906;height:4938;visibility:visible;mso-wrap-style:square;v-text-anchor:top" coordsize="11906,4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" path="m11906,r-420,2317l11473,2407r-18,83l11433,2565r-27,67l11373,2693r-37,54l11293,2795r-49,41l11190,2872r-61,29l11062,2924r-73,19l10909,2955r-87,8l,3542,,4938r11906,l11906,xe" fillcolor="#d1d3d4" stroked="f">
                  <v:path arrowok="t" o:connecttype="custom" o:connectlocs="11906,11900;11486,14217;11473,14307;11455,14390;11433,14465;11406,14532;11373,14593;11336,14647;11293,14695;11244,14736;11190,14772;11129,14801;11062,14824;10989,14843;10909,14855;10822,14863;0,15442;0,16838;11906,16838;11906,11900" o:connectangles="0,0,0,0,0,0,0,0,0,0,0,0,0,0,0,0,0,0,0,0"/>
                </v:shape>
                <v:shape id="Freeform 185" o:spid="_x0000_s1028" style="position:absolute;top:14256;width:11906;height:2582;visibility:visible;mso-wrap-style:square;v-text-anchor:top" coordsize="11906,2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" path="m11906,r-77,368l11813,457r-21,82l11768,613r-29,67l11705,740r-40,53l11621,839r-50,40l11515,913r-61,27l11386,962r-74,15l11232,988r-87,5l,1262,,2582r11906,l11906,xe" fillcolor="#a7a9ac" stroked="f">
                  <v:path arrowok="t" o:connecttype="custom" o:connectlocs="11906,14256;11829,14624;11813,14713;11792,14795;11768,14869;11739,14936;11705,14996;11665,15049;11621,15095;11571,15135;11515,15169;11454,15196;11386,15218;11312,15233;11232,15244;11145,15249;0,15518;0,16838;11906,16838;11906,14256" o:connectangles="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A2594F" w:rsidRPr="004A218E">
      <w:headerReference w:type="default" r:id="rId11"/>
      <w:footerReference w:type="default" r:id="rId12"/>
      <w:pgSz w:w="11910" w:h="16840"/>
      <w:pgMar w:top="940" w:right="680" w:bottom="0" w:left="2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CC52E" w14:textId="77777777" w:rsidR="00D0321F" w:rsidRDefault="00D0321F">
      <w:r>
        <w:separator/>
      </w:r>
    </w:p>
  </w:endnote>
  <w:endnote w:type="continuationSeparator" w:id="0">
    <w:p w14:paraId="13C3B03E" w14:textId="77777777" w:rsidR="00D0321F" w:rsidRDefault="00D0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-Ligh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410063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688CA543" w14:textId="5FD15380" w:rsidR="008F33A1" w:rsidRDefault="008F33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45DA57" w14:textId="77777777" w:rsidR="008F33A1" w:rsidRDefault="008F33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02816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2E3E3E" w14:textId="204D3A5D" w:rsidR="001D1767" w:rsidRDefault="001D17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7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8F93FC" w14:textId="77777777" w:rsidR="008F33A1" w:rsidRDefault="008F33A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D35EB" w14:textId="77777777" w:rsidR="00D0321F" w:rsidRDefault="00D0321F">
      <w:r>
        <w:separator/>
      </w:r>
    </w:p>
  </w:footnote>
  <w:footnote w:type="continuationSeparator" w:id="0">
    <w:p w14:paraId="0A79DB96" w14:textId="77777777" w:rsidR="00D0321F" w:rsidRDefault="00D03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9AF0D" w14:textId="5E015DDF" w:rsidR="008F33A1" w:rsidRDefault="008F33A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52B6F13D" wp14:editId="50FEE76F">
          <wp:simplePos x="0" y="0"/>
          <wp:positionH relativeFrom="column">
            <wp:posOffset>-931545</wp:posOffset>
          </wp:positionH>
          <wp:positionV relativeFrom="paragraph">
            <wp:posOffset>-189230</wp:posOffset>
          </wp:positionV>
          <wp:extent cx="7571740" cy="10709910"/>
          <wp:effectExtent l="0" t="0" r="0" b="0"/>
          <wp:wrapNone/>
          <wp:docPr id="43" name="Pictur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70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E6753" w14:textId="2BCD9D29" w:rsidR="008F33A1" w:rsidRDefault="008F33A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F519E7B" wp14:editId="7E76BA14">
          <wp:simplePos x="0" y="0"/>
          <wp:positionH relativeFrom="column">
            <wp:posOffset>-478155</wp:posOffset>
          </wp:positionH>
          <wp:positionV relativeFrom="paragraph">
            <wp:posOffset>-450215</wp:posOffset>
          </wp:positionV>
          <wp:extent cx="7564755" cy="10689590"/>
          <wp:effectExtent l="0" t="0" r="0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755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144F1" w14:textId="4F6E49E5" w:rsidR="008F33A1" w:rsidRDefault="008F33A1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5191"/>
    <w:multiLevelType w:val="hybridMultilevel"/>
    <w:tmpl w:val="000C4602"/>
    <w:lvl w:ilvl="0" w:tplc="1FFC6A68">
      <w:start w:val="1"/>
      <w:numFmt w:val="decimal"/>
      <w:lvlText w:val="%1."/>
      <w:lvlJc w:val="left"/>
      <w:pPr>
        <w:ind w:left="1820" w:hanging="360"/>
      </w:pPr>
      <w:rPr>
        <w:rFonts w:ascii="Gill Sans MT" w:eastAsia="Gill Sans MT" w:hAnsi="Gill Sans MT" w:cs="Gill Sans MT" w:hint="default"/>
        <w:color w:val="231F20"/>
        <w:spacing w:val="-25"/>
        <w:w w:val="100"/>
        <w:sz w:val="28"/>
        <w:szCs w:val="28"/>
      </w:rPr>
    </w:lvl>
    <w:lvl w:ilvl="1" w:tplc="A6688A68">
      <w:numFmt w:val="bullet"/>
      <w:lvlText w:val="•"/>
      <w:lvlJc w:val="left"/>
      <w:pPr>
        <w:ind w:left="2736" w:hanging="360"/>
      </w:pPr>
      <w:rPr>
        <w:rFonts w:hint="default"/>
      </w:rPr>
    </w:lvl>
    <w:lvl w:ilvl="2" w:tplc="5D646286">
      <w:numFmt w:val="bullet"/>
      <w:lvlText w:val="•"/>
      <w:lvlJc w:val="left"/>
      <w:pPr>
        <w:ind w:left="3653" w:hanging="360"/>
      </w:pPr>
      <w:rPr>
        <w:rFonts w:hint="default"/>
      </w:rPr>
    </w:lvl>
    <w:lvl w:ilvl="3" w:tplc="0E042E84">
      <w:numFmt w:val="bullet"/>
      <w:lvlText w:val="•"/>
      <w:lvlJc w:val="left"/>
      <w:pPr>
        <w:ind w:left="4569" w:hanging="360"/>
      </w:pPr>
      <w:rPr>
        <w:rFonts w:hint="default"/>
      </w:rPr>
    </w:lvl>
    <w:lvl w:ilvl="4" w:tplc="CA8CF5A8">
      <w:numFmt w:val="bullet"/>
      <w:lvlText w:val="•"/>
      <w:lvlJc w:val="left"/>
      <w:pPr>
        <w:ind w:left="5486" w:hanging="360"/>
      </w:pPr>
      <w:rPr>
        <w:rFonts w:hint="default"/>
      </w:rPr>
    </w:lvl>
    <w:lvl w:ilvl="5" w:tplc="BA98E8FE">
      <w:numFmt w:val="bullet"/>
      <w:lvlText w:val="•"/>
      <w:lvlJc w:val="left"/>
      <w:pPr>
        <w:ind w:left="6402" w:hanging="360"/>
      </w:pPr>
      <w:rPr>
        <w:rFonts w:hint="default"/>
      </w:rPr>
    </w:lvl>
    <w:lvl w:ilvl="6" w:tplc="0B807C72">
      <w:numFmt w:val="bullet"/>
      <w:lvlText w:val="•"/>
      <w:lvlJc w:val="left"/>
      <w:pPr>
        <w:ind w:left="7319" w:hanging="360"/>
      </w:pPr>
      <w:rPr>
        <w:rFonts w:hint="default"/>
      </w:rPr>
    </w:lvl>
    <w:lvl w:ilvl="7" w:tplc="88800D7C">
      <w:numFmt w:val="bullet"/>
      <w:lvlText w:val="•"/>
      <w:lvlJc w:val="left"/>
      <w:pPr>
        <w:ind w:left="8235" w:hanging="360"/>
      </w:pPr>
      <w:rPr>
        <w:rFonts w:hint="default"/>
      </w:rPr>
    </w:lvl>
    <w:lvl w:ilvl="8" w:tplc="C0900622">
      <w:numFmt w:val="bullet"/>
      <w:lvlText w:val="•"/>
      <w:lvlJc w:val="left"/>
      <w:pPr>
        <w:ind w:left="9152" w:hanging="360"/>
      </w:pPr>
      <w:rPr>
        <w:rFonts w:hint="default"/>
      </w:rPr>
    </w:lvl>
  </w:abstractNum>
  <w:abstractNum w:abstractNumId="1" w15:restartNumberingAfterBreak="0">
    <w:nsid w:val="22013DF1"/>
    <w:multiLevelType w:val="hybridMultilevel"/>
    <w:tmpl w:val="0B841CC8"/>
    <w:lvl w:ilvl="0" w:tplc="6AFA8D5A">
      <w:numFmt w:val="bullet"/>
      <w:lvlText w:val="•"/>
      <w:lvlJc w:val="left"/>
      <w:pPr>
        <w:ind w:left="1820" w:hanging="403"/>
      </w:pPr>
      <w:rPr>
        <w:rFonts w:ascii="Gill Sans MT" w:eastAsia="Gill Sans MT" w:hAnsi="Gill Sans MT" w:cs="Gill Sans MT" w:hint="default"/>
        <w:color w:val="231F20"/>
        <w:spacing w:val="-6"/>
        <w:w w:val="100"/>
        <w:sz w:val="24"/>
        <w:szCs w:val="24"/>
      </w:rPr>
    </w:lvl>
    <w:lvl w:ilvl="1" w:tplc="47A60340">
      <w:numFmt w:val="bullet"/>
      <w:lvlText w:val="•"/>
      <w:lvlJc w:val="left"/>
      <w:pPr>
        <w:ind w:left="2736" w:hanging="403"/>
      </w:pPr>
      <w:rPr>
        <w:rFonts w:hint="default"/>
      </w:rPr>
    </w:lvl>
    <w:lvl w:ilvl="2" w:tplc="2D3243EC">
      <w:numFmt w:val="bullet"/>
      <w:lvlText w:val="•"/>
      <w:lvlJc w:val="left"/>
      <w:pPr>
        <w:ind w:left="3653" w:hanging="403"/>
      </w:pPr>
      <w:rPr>
        <w:rFonts w:hint="default"/>
      </w:rPr>
    </w:lvl>
    <w:lvl w:ilvl="3" w:tplc="172E7D40">
      <w:numFmt w:val="bullet"/>
      <w:lvlText w:val="•"/>
      <w:lvlJc w:val="left"/>
      <w:pPr>
        <w:ind w:left="4569" w:hanging="403"/>
      </w:pPr>
      <w:rPr>
        <w:rFonts w:hint="default"/>
      </w:rPr>
    </w:lvl>
    <w:lvl w:ilvl="4" w:tplc="8D50AB30">
      <w:numFmt w:val="bullet"/>
      <w:lvlText w:val="•"/>
      <w:lvlJc w:val="left"/>
      <w:pPr>
        <w:ind w:left="5486" w:hanging="403"/>
      </w:pPr>
      <w:rPr>
        <w:rFonts w:hint="default"/>
      </w:rPr>
    </w:lvl>
    <w:lvl w:ilvl="5" w:tplc="C6183F88">
      <w:numFmt w:val="bullet"/>
      <w:lvlText w:val="•"/>
      <w:lvlJc w:val="left"/>
      <w:pPr>
        <w:ind w:left="6402" w:hanging="403"/>
      </w:pPr>
      <w:rPr>
        <w:rFonts w:hint="default"/>
      </w:rPr>
    </w:lvl>
    <w:lvl w:ilvl="6" w:tplc="C36C99EC">
      <w:numFmt w:val="bullet"/>
      <w:lvlText w:val="•"/>
      <w:lvlJc w:val="left"/>
      <w:pPr>
        <w:ind w:left="7319" w:hanging="403"/>
      </w:pPr>
      <w:rPr>
        <w:rFonts w:hint="default"/>
      </w:rPr>
    </w:lvl>
    <w:lvl w:ilvl="7" w:tplc="65B0A0DE">
      <w:numFmt w:val="bullet"/>
      <w:lvlText w:val="•"/>
      <w:lvlJc w:val="left"/>
      <w:pPr>
        <w:ind w:left="8235" w:hanging="403"/>
      </w:pPr>
      <w:rPr>
        <w:rFonts w:hint="default"/>
      </w:rPr>
    </w:lvl>
    <w:lvl w:ilvl="8" w:tplc="12C6A8EA">
      <w:numFmt w:val="bullet"/>
      <w:lvlText w:val="•"/>
      <w:lvlJc w:val="left"/>
      <w:pPr>
        <w:ind w:left="9152" w:hanging="403"/>
      </w:pPr>
      <w:rPr>
        <w:rFonts w:hint="default"/>
      </w:rPr>
    </w:lvl>
  </w:abstractNum>
  <w:abstractNum w:abstractNumId="2" w15:restartNumberingAfterBreak="0">
    <w:nsid w:val="56E13273"/>
    <w:multiLevelType w:val="hybridMultilevel"/>
    <w:tmpl w:val="8F205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8B083D"/>
    <w:multiLevelType w:val="hybridMultilevel"/>
    <w:tmpl w:val="B9C42F36"/>
    <w:lvl w:ilvl="0" w:tplc="AF6AEFA6">
      <w:start w:val="1"/>
      <w:numFmt w:val="decimal"/>
      <w:lvlText w:val="%1."/>
      <w:lvlJc w:val="left"/>
      <w:pPr>
        <w:ind w:left="1252" w:hanging="359"/>
        <w:jc w:val="right"/>
      </w:pPr>
      <w:rPr>
        <w:rFonts w:ascii="Arial" w:eastAsia="Gill Sans MT" w:hAnsi="Arial" w:cs="Arial" w:hint="default"/>
        <w:color w:val="231F20"/>
        <w:w w:val="100"/>
        <w:sz w:val="32"/>
        <w:szCs w:val="32"/>
      </w:rPr>
    </w:lvl>
    <w:lvl w:ilvl="1" w:tplc="E884BDF0">
      <w:numFmt w:val="bullet"/>
      <w:lvlText w:val="•"/>
      <w:lvlJc w:val="left"/>
      <w:pPr>
        <w:ind w:left="2232" w:hanging="359"/>
      </w:pPr>
      <w:rPr>
        <w:rFonts w:hint="default"/>
      </w:rPr>
    </w:lvl>
    <w:lvl w:ilvl="2" w:tplc="3AD45FDC">
      <w:numFmt w:val="bullet"/>
      <w:lvlText w:val="•"/>
      <w:lvlJc w:val="left"/>
      <w:pPr>
        <w:ind w:left="3205" w:hanging="359"/>
      </w:pPr>
      <w:rPr>
        <w:rFonts w:hint="default"/>
      </w:rPr>
    </w:lvl>
    <w:lvl w:ilvl="3" w:tplc="F76C9DF8">
      <w:numFmt w:val="bullet"/>
      <w:lvlText w:val="•"/>
      <w:lvlJc w:val="left"/>
      <w:pPr>
        <w:ind w:left="4177" w:hanging="359"/>
      </w:pPr>
      <w:rPr>
        <w:rFonts w:hint="default"/>
      </w:rPr>
    </w:lvl>
    <w:lvl w:ilvl="4" w:tplc="E362D06C">
      <w:numFmt w:val="bullet"/>
      <w:lvlText w:val="•"/>
      <w:lvlJc w:val="left"/>
      <w:pPr>
        <w:ind w:left="5150" w:hanging="359"/>
      </w:pPr>
      <w:rPr>
        <w:rFonts w:hint="default"/>
      </w:rPr>
    </w:lvl>
    <w:lvl w:ilvl="5" w:tplc="3DAC58E0">
      <w:numFmt w:val="bullet"/>
      <w:lvlText w:val="•"/>
      <w:lvlJc w:val="left"/>
      <w:pPr>
        <w:ind w:left="6122" w:hanging="359"/>
      </w:pPr>
      <w:rPr>
        <w:rFonts w:hint="default"/>
      </w:rPr>
    </w:lvl>
    <w:lvl w:ilvl="6" w:tplc="E368A454">
      <w:numFmt w:val="bullet"/>
      <w:lvlText w:val="•"/>
      <w:lvlJc w:val="left"/>
      <w:pPr>
        <w:ind w:left="7095" w:hanging="359"/>
      </w:pPr>
      <w:rPr>
        <w:rFonts w:hint="default"/>
      </w:rPr>
    </w:lvl>
    <w:lvl w:ilvl="7" w:tplc="C5BEA97A">
      <w:numFmt w:val="bullet"/>
      <w:lvlText w:val="•"/>
      <w:lvlJc w:val="left"/>
      <w:pPr>
        <w:ind w:left="8067" w:hanging="359"/>
      </w:pPr>
      <w:rPr>
        <w:rFonts w:hint="default"/>
      </w:rPr>
    </w:lvl>
    <w:lvl w:ilvl="8" w:tplc="536266A4">
      <w:numFmt w:val="bullet"/>
      <w:lvlText w:val="•"/>
      <w:lvlJc w:val="left"/>
      <w:pPr>
        <w:ind w:left="9040" w:hanging="359"/>
      </w:pPr>
      <w:rPr>
        <w:rFonts w:hint="default"/>
      </w:rPr>
    </w:lvl>
  </w:abstractNum>
  <w:abstractNum w:abstractNumId="4" w15:restartNumberingAfterBreak="0">
    <w:nsid w:val="5B8E265D"/>
    <w:multiLevelType w:val="hybridMultilevel"/>
    <w:tmpl w:val="DDCC7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00FCD"/>
    <w:multiLevelType w:val="hybridMultilevel"/>
    <w:tmpl w:val="A93C0BCC"/>
    <w:lvl w:ilvl="0" w:tplc="F812945C">
      <w:numFmt w:val="bullet"/>
      <w:lvlText w:val="•"/>
      <w:lvlJc w:val="left"/>
      <w:pPr>
        <w:ind w:left="1253" w:hanging="360"/>
      </w:pPr>
      <w:rPr>
        <w:rFonts w:ascii="Gill Sans MT" w:eastAsia="Gill Sans MT" w:hAnsi="Gill Sans MT" w:cs="Gill Sans MT" w:hint="default"/>
        <w:color w:val="231F20"/>
        <w:spacing w:val="-20"/>
        <w:w w:val="100"/>
        <w:sz w:val="24"/>
        <w:szCs w:val="24"/>
      </w:rPr>
    </w:lvl>
    <w:lvl w:ilvl="1" w:tplc="F68AC63C">
      <w:numFmt w:val="bullet"/>
      <w:lvlText w:val="•"/>
      <w:lvlJc w:val="left"/>
      <w:pPr>
        <w:ind w:left="1820" w:hanging="360"/>
      </w:pPr>
      <w:rPr>
        <w:rFonts w:ascii="Gill Sans MT" w:eastAsia="Gill Sans MT" w:hAnsi="Gill Sans MT" w:cs="Gill Sans MT" w:hint="default"/>
        <w:color w:val="231F20"/>
        <w:spacing w:val="-5"/>
        <w:w w:val="100"/>
        <w:sz w:val="24"/>
        <w:szCs w:val="24"/>
      </w:rPr>
    </w:lvl>
    <w:lvl w:ilvl="2" w:tplc="8CD66A1C">
      <w:numFmt w:val="bullet"/>
      <w:lvlText w:val="•"/>
      <w:lvlJc w:val="left"/>
      <w:pPr>
        <w:ind w:left="2838" w:hanging="360"/>
      </w:pPr>
      <w:rPr>
        <w:rFonts w:hint="default"/>
      </w:rPr>
    </w:lvl>
    <w:lvl w:ilvl="3" w:tplc="18F01242">
      <w:numFmt w:val="bullet"/>
      <w:lvlText w:val="•"/>
      <w:lvlJc w:val="left"/>
      <w:pPr>
        <w:ind w:left="3856" w:hanging="360"/>
      </w:pPr>
      <w:rPr>
        <w:rFonts w:hint="default"/>
      </w:rPr>
    </w:lvl>
    <w:lvl w:ilvl="4" w:tplc="EF58A980">
      <w:numFmt w:val="bullet"/>
      <w:lvlText w:val="•"/>
      <w:lvlJc w:val="left"/>
      <w:pPr>
        <w:ind w:left="4875" w:hanging="360"/>
      </w:pPr>
      <w:rPr>
        <w:rFonts w:hint="default"/>
      </w:rPr>
    </w:lvl>
    <w:lvl w:ilvl="5" w:tplc="30C434CC">
      <w:numFmt w:val="bullet"/>
      <w:lvlText w:val="•"/>
      <w:lvlJc w:val="left"/>
      <w:pPr>
        <w:ind w:left="5893" w:hanging="360"/>
      </w:pPr>
      <w:rPr>
        <w:rFonts w:hint="default"/>
      </w:rPr>
    </w:lvl>
    <w:lvl w:ilvl="6" w:tplc="E7C2AC3A">
      <w:numFmt w:val="bullet"/>
      <w:lvlText w:val="•"/>
      <w:lvlJc w:val="left"/>
      <w:pPr>
        <w:ind w:left="6911" w:hanging="360"/>
      </w:pPr>
      <w:rPr>
        <w:rFonts w:hint="default"/>
      </w:rPr>
    </w:lvl>
    <w:lvl w:ilvl="7" w:tplc="B882FE1E">
      <w:numFmt w:val="bullet"/>
      <w:lvlText w:val="•"/>
      <w:lvlJc w:val="left"/>
      <w:pPr>
        <w:ind w:left="7930" w:hanging="360"/>
      </w:pPr>
      <w:rPr>
        <w:rFonts w:hint="default"/>
      </w:rPr>
    </w:lvl>
    <w:lvl w:ilvl="8" w:tplc="695ED8E4">
      <w:numFmt w:val="bullet"/>
      <w:lvlText w:val="•"/>
      <w:lvlJc w:val="left"/>
      <w:pPr>
        <w:ind w:left="8948" w:hanging="3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53"/>
    <w:rsid w:val="00040BB7"/>
    <w:rsid w:val="000427E0"/>
    <w:rsid w:val="0006760A"/>
    <w:rsid w:val="000B5C9B"/>
    <w:rsid w:val="00115483"/>
    <w:rsid w:val="00130757"/>
    <w:rsid w:val="00134075"/>
    <w:rsid w:val="001403ED"/>
    <w:rsid w:val="00153CAC"/>
    <w:rsid w:val="00160251"/>
    <w:rsid w:val="001B4581"/>
    <w:rsid w:val="001D1767"/>
    <w:rsid w:val="001D3E1D"/>
    <w:rsid w:val="00236EF5"/>
    <w:rsid w:val="002B245D"/>
    <w:rsid w:val="00394861"/>
    <w:rsid w:val="003B4589"/>
    <w:rsid w:val="003F147C"/>
    <w:rsid w:val="004000C2"/>
    <w:rsid w:val="00414C7D"/>
    <w:rsid w:val="004170FC"/>
    <w:rsid w:val="00492FE2"/>
    <w:rsid w:val="004A218E"/>
    <w:rsid w:val="005278A0"/>
    <w:rsid w:val="005679D3"/>
    <w:rsid w:val="005E1B13"/>
    <w:rsid w:val="00634678"/>
    <w:rsid w:val="00687853"/>
    <w:rsid w:val="006B5E6C"/>
    <w:rsid w:val="006D436E"/>
    <w:rsid w:val="006E5314"/>
    <w:rsid w:val="006F4D10"/>
    <w:rsid w:val="00753DB8"/>
    <w:rsid w:val="007832EE"/>
    <w:rsid w:val="0085789B"/>
    <w:rsid w:val="008F33A1"/>
    <w:rsid w:val="009917A8"/>
    <w:rsid w:val="009C1BE6"/>
    <w:rsid w:val="009D574B"/>
    <w:rsid w:val="009F6D01"/>
    <w:rsid w:val="00A13322"/>
    <w:rsid w:val="00A2594F"/>
    <w:rsid w:val="00C135F0"/>
    <w:rsid w:val="00C44AD2"/>
    <w:rsid w:val="00C96E74"/>
    <w:rsid w:val="00D0321F"/>
    <w:rsid w:val="00D4171A"/>
    <w:rsid w:val="00D77616"/>
    <w:rsid w:val="00DD1462"/>
    <w:rsid w:val="00DD6492"/>
    <w:rsid w:val="00E0105D"/>
    <w:rsid w:val="00E24D71"/>
    <w:rsid w:val="00E33F95"/>
    <w:rsid w:val="00E44AD1"/>
    <w:rsid w:val="00EE7307"/>
    <w:rsid w:val="00F2140E"/>
    <w:rsid w:val="00F26755"/>
    <w:rsid w:val="00F368CB"/>
    <w:rsid w:val="00F802F2"/>
    <w:rsid w:val="00F9134B"/>
    <w:rsid w:val="00FA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9A7780"/>
  <w15:docId w15:val="{6CF10D2F-E58D-4D31-9598-9031DD453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paragraph" w:styleId="Heading1">
    <w:name w:val="heading 1"/>
    <w:basedOn w:val="Normal"/>
    <w:uiPriority w:val="9"/>
    <w:qFormat/>
    <w:pPr>
      <w:spacing w:before="90"/>
      <w:ind w:left="893"/>
      <w:outlineLvl w:val="0"/>
    </w:pPr>
    <w:rPr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100"/>
      <w:ind w:left="480"/>
      <w:outlineLvl w:val="1"/>
    </w:pPr>
    <w:rPr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before="109"/>
      <w:ind w:left="893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893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ind w:left="667"/>
      <w:outlineLvl w:val="4"/>
    </w:pPr>
    <w:rPr>
      <w:sz w:val="26"/>
      <w:szCs w:val="26"/>
    </w:rPr>
  </w:style>
  <w:style w:type="paragraph" w:styleId="Heading6">
    <w:name w:val="heading 6"/>
    <w:basedOn w:val="Normal"/>
    <w:uiPriority w:val="9"/>
    <w:unhideWhenUsed/>
    <w:qFormat/>
    <w:pPr>
      <w:ind w:left="893" w:right="477"/>
      <w:outlineLvl w:val="5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42"/>
      <w:ind w:left="1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2"/>
    <w:rsid w:val="004A218E"/>
    <w:pPr>
      <w:widowControl/>
      <w:tabs>
        <w:tab w:val="center" w:pos="4320"/>
        <w:tab w:val="right" w:pos="8640"/>
      </w:tabs>
      <w:adjustRightInd w:val="0"/>
      <w:jc w:val="both"/>
    </w:pPr>
    <w:rPr>
      <w:rFonts w:ascii="Arial" w:eastAsia="Calibri" w:hAnsi="Arial" w:cs="Helvetica-Light"/>
      <w:color w:val="FFFFFF"/>
      <w:lang w:val="en-GB"/>
    </w:rPr>
  </w:style>
  <w:style w:type="character" w:customStyle="1" w:styleId="HeaderChar">
    <w:name w:val="Header Char"/>
    <w:basedOn w:val="DefaultParagraphFont"/>
    <w:link w:val="Header"/>
    <w:uiPriority w:val="2"/>
    <w:rsid w:val="004A218E"/>
    <w:rPr>
      <w:rFonts w:ascii="Arial" w:eastAsia="Calibri" w:hAnsi="Arial" w:cs="Helvetica-Light"/>
      <w:color w:val="FFFFFF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5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5F0"/>
    <w:rPr>
      <w:rFonts w:ascii="Segoe UI" w:eastAsia="Gill Sans MT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917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7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7A8"/>
    <w:rPr>
      <w:rFonts w:ascii="Gill Sans MT" w:eastAsia="Gill Sans MT" w:hAnsi="Gill Sans MT" w:cs="Gill Sans M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7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7A8"/>
    <w:rPr>
      <w:rFonts w:ascii="Gill Sans MT" w:eastAsia="Gill Sans MT" w:hAnsi="Gill Sans MT" w:cs="Gill Sans MT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214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140E"/>
    <w:rPr>
      <w:rFonts w:ascii="Gill Sans MT" w:eastAsia="Gill Sans MT" w:hAnsi="Gill Sans MT" w:cs="Gill Sans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2E04-FEF7-4AF4-80DC-DB821B51B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Bonser, Paul</dc:creator>
  <cp:lastModifiedBy>manager</cp:lastModifiedBy>
  <cp:revision>2</cp:revision>
  <dcterms:created xsi:type="dcterms:W3CDTF">2022-04-26T09:46:00Z</dcterms:created>
  <dcterms:modified xsi:type="dcterms:W3CDTF">2022-04-26T09:46:00Z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2012-11-01T00:00:00Z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2021-06-18T00:00:00Z</vt:filetime>
  </property>
</Properties>
</file>