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184FF" w14:textId="4620A4A1" w:rsidR="008012E9" w:rsidRDefault="00AD4761" w:rsidP="00A56126">
      <w:pPr>
        <w:rPr>
          <w:rFonts w:ascii="Calibri" w:eastAsia="Times New Roman" w:hAnsi="Calibri" w:cs="Calibri"/>
          <w:b/>
          <w:sz w:val="24"/>
        </w:rPr>
      </w:pPr>
      <w:r>
        <w:rPr>
          <w:rFonts w:ascii="Calibri" w:eastAsia="Times New Roman" w:hAnsi="Calibri" w:cs="Calibri"/>
          <w:b/>
          <w:sz w:val="24"/>
        </w:rPr>
        <w:t>As you type the boxes will expand. Remember to save your document on your hard drive.</w:t>
      </w:r>
    </w:p>
    <w:p w14:paraId="5C2CD0B5" w14:textId="77777777" w:rsidR="00903403" w:rsidRDefault="00903403" w:rsidP="00A56126">
      <w:pPr>
        <w:rPr>
          <w:rFonts w:ascii="Calibri" w:eastAsia="Times New Roman" w:hAnsi="Calibri" w:cs="Calibri"/>
          <w:b/>
          <w:sz w:val="24"/>
        </w:rPr>
      </w:pPr>
    </w:p>
    <w:tbl>
      <w:tblPr>
        <w:tblStyle w:val="TableGrid"/>
        <w:tblW w:w="9493" w:type="dxa"/>
        <w:tblLook w:val="04A0" w:firstRow="1" w:lastRow="0" w:firstColumn="1" w:lastColumn="0" w:noHBand="0" w:noVBand="1"/>
      </w:tblPr>
      <w:tblGrid>
        <w:gridCol w:w="4264"/>
        <w:gridCol w:w="1761"/>
        <w:gridCol w:w="1340"/>
        <w:gridCol w:w="2128"/>
      </w:tblGrid>
      <w:tr w:rsidR="00750741" w:rsidRPr="00476D76" w14:paraId="6A7C5099" w14:textId="77777777" w:rsidTr="00CB3480">
        <w:trPr>
          <w:trHeight w:val="269"/>
        </w:trPr>
        <w:tc>
          <w:tcPr>
            <w:tcW w:w="9493" w:type="dxa"/>
            <w:gridSpan w:val="4"/>
            <w:shd w:val="clear" w:color="auto" w:fill="auto"/>
          </w:tcPr>
          <w:p w14:paraId="41B8D2D0" w14:textId="02DD9538" w:rsidR="00750741" w:rsidRPr="0086510D" w:rsidRDefault="00750741" w:rsidP="0086510D">
            <w:pPr>
              <w:jc w:val="center"/>
              <w:rPr>
                <w:rFonts w:ascii="Calibri" w:hAnsi="Calibri" w:cs="Calibri"/>
                <w:b/>
                <w:sz w:val="24"/>
                <w:szCs w:val="24"/>
              </w:rPr>
            </w:pPr>
            <w:r>
              <w:rPr>
                <w:rFonts w:ascii="Calibri" w:eastAsia="Times New Roman" w:hAnsi="Calibri" w:cs="Calibri"/>
                <w:b/>
                <w:sz w:val="24"/>
              </w:rPr>
              <w:br w:type="page"/>
            </w:r>
            <w:r w:rsidR="0086510D" w:rsidRPr="0086510D">
              <w:rPr>
                <w:rFonts w:ascii="Calibri" w:eastAsia="Times New Roman" w:hAnsi="Calibri" w:cs="Calibri"/>
                <w:b/>
                <w:sz w:val="24"/>
                <w:szCs w:val="24"/>
              </w:rPr>
              <w:t xml:space="preserve">WIDER OPPORTUNITIES </w:t>
            </w:r>
            <w:r w:rsidR="00CB3480" w:rsidRPr="0086510D">
              <w:rPr>
                <w:rFonts w:ascii="Calibri" w:hAnsi="Calibri" w:cs="Calibri"/>
                <w:b/>
                <w:sz w:val="24"/>
                <w:szCs w:val="24"/>
              </w:rPr>
              <w:t xml:space="preserve">: PSQM AWARD </w:t>
            </w:r>
          </w:p>
        </w:tc>
      </w:tr>
      <w:tr w:rsidR="00750741" w14:paraId="5D4D8DFE" w14:textId="77777777" w:rsidTr="00CB3480">
        <w:trPr>
          <w:trHeight w:val="254"/>
        </w:trPr>
        <w:tc>
          <w:tcPr>
            <w:tcW w:w="9493" w:type="dxa"/>
            <w:gridSpan w:val="4"/>
            <w:shd w:val="clear" w:color="auto" w:fill="auto"/>
          </w:tcPr>
          <w:p w14:paraId="3E2CF205" w14:textId="01485E89" w:rsidR="00750741" w:rsidRDefault="0086510D" w:rsidP="00D80A3E">
            <w:r w:rsidRPr="002D5FB9">
              <w:rPr>
                <w:b/>
              </w:rPr>
              <w:t xml:space="preserve"> WO1 There are appropriate links between science and other learning.  </w:t>
            </w:r>
          </w:p>
        </w:tc>
      </w:tr>
      <w:tr w:rsidR="005F4058" w:rsidRPr="005E103E" w14:paraId="658293B6" w14:textId="77777777" w:rsidTr="00CB3480">
        <w:trPr>
          <w:trHeight w:val="269"/>
        </w:trPr>
        <w:tc>
          <w:tcPr>
            <w:tcW w:w="9493" w:type="dxa"/>
            <w:gridSpan w:val="4"/>
            <w:shd w:val="clear" w:color="auto" w:fill="2192C5"/>
          </w:tcPr>
          <w:p w14:paraId="44896208" w14:textId="03144984" w:rsidR="005F4058" w:rsidRPr="0076575A" w:rsidRDefault="0086510D" w:rsidP="0086510D">
            <w:pPr>
              <w:pStyle w:val="PQM"/>
              <w:numPr>
                <w:ilvl w:val="0"/>
                <w:numId w:val="105"/>
              </w:numPr>
              <w:rPr>
                <w:rFonts w:ascii="Calibri" w:hAnsi="Calibri" w:cs="Calibri"/>
                <w:sz w:val="24"/>
              </w:rPr>
            </w:pPr>
            <w:r w:rsidRPr="001211BD">
              <w:rPr>
                <w:rFonts w:ascii="Calibri" w:hAnsi="Calibri" w:cs="Calibri"/>
                <w:sz w:val="24"/>
              </w:rPr>
              <w:t>Curriculum planning links science to other areas of learning.</w:t>
            </w:r>
          </w:p>
        </w:tc>
      </w:tr>
      <w:tr w:rsidR="00750741" w:rsidRPr="005E103E" w14:paraId="724687CE" w14:textId="77777777" w:rsidTr="00CB3480">
        <w:trPr>
          <w:trHeight w:val="269"/>
        </w:trPr>
        <w:tc>
          <w:tcPr>
            <w:tcW w:w="9493" w:type="dxa"/>
            <w:gridSpan w:val="4"/>
            <w:shd w:val="clear" w:color="auto" w:fill="auto"/>
          </w:tcPr>
          <w:p w14:paraId="34B72D02" w14:textId="77777777" w:rsidR="00750741" w:rsidRPr="005E103E" w:rsidRDefault="00750741" w:rsidP="00D80A3E">
            <w:pPr>
              <w:jc w:val="center"/>
              <w:rPr>
                <w:rFonts w:ascii="Calibri" w:hAnsi="Calibri" w:cs="Calibri"/>
                <w:b/>
              </w:rPr>
            </w:pPr>
            <w:r>
              <w:rPr>
                <w:rFonts w:ascii="Calibri" w:hAnsi="Calibri" w:cs="Calibri"/>
                <w:b/>
              </w:rPr>
              <w:t xml:space="preserve">NEEDS ANALYSIS </w:t>
            </w:r>
          </w:p>
        </w:tc>
      </w:tr>
      <w:tr w:rsidR="00750741" w14:paraId="008477BE" w14:textId="77777777" w:rsidTr="00CB3480">
        <w:trPr>
          <w:trHeight w:val="254"/>
        </w:trPr>
        <w:tc>
          <w:tcPr>
            <w:tcW w:w="4264" w:type="dxa"/>
            <w:shd w:val="clear" w:color="auto" w:fill="auto"/>
          </w:tcPr>
          <w:p w14:paraId="16D4E120" w14:textId="77777777" w:rsidR="00750741" w:rsidRPr="005E103E" w:rsidRDefault="00750741" w:rsidP="00D80A3E">
            <w:pPr>
              <w:rPr>
                <w:rFonts w:ascii="Calibri" w:hAnsi="Calibri" w:cs="Calibri"/>
              </w:rPr>
            </w:pPr>
            <w:r w:rsidRPr="00901E3F">
              <w:rPr>
                <w:rFonts w:ascii="Calibri" w:hAnsi="Calibri" w:cs="Calibri"/>
              </w:rPr>
              <w:t>Where are we starting from?</w:t>
            </w:r>
          </w:p>
        </w:tc>
        <w:tc>
          <w:tcPr>
            <w:tcW w:w="5229" w:type="dxa"/>
            <w:gridSpan w:val="3"/>
            <w:shd w:val="clear" w:color="auto" w:fill="auto"/>
          </w:tcPr>
          <w:p w14:paraId="7FCD42B1" w14:textId="77777777" w:rsidR="00750741" w:rsidRDefault="00750741"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750741" w14:paraId="3C6A57D0" w14:textId="77777777" w:rsidTr="00CB3480">
        <w:trPr>
          <w:trHeight w:val="728"/>
        </w:trPr>
        <w:tc>
          <w:tcPr>
            <w:tcW w:w="4264" w:type="dxa"/>
            <w:shd w:val="clear" w:color="auto" w:fill="auto"/>
          </w:tcPr>
          <w:p w14:paraId="294C298A" w14:textId="77777777" w:rsidR="00CB010D" w:rsidRDefault="00CB010D" w:rsidP="00D80A3E"/>
          <w:p w14:paraId="4A246160" w14:textId="21E9B1FF" w:rsidR="00445309" w:rsidRDefault="00445309" w:rsidP="00445309">
            <w:pPr>
              <w:pStyle w:val="ListParagraph"/>
              <w:numPr>
                <w:ilvl w:val="0"/>
                <w:numId w:val="106"/>
              </w:numPr>
              <w:spacing w:before="60" w:after="60"/>
              <w:ind w:left="284" w:hanging="284"/>
              <w:contextualSpacing w:val="0"/>
              <w:rPr>
                <w:rFonts w:cs="Calibri"/>
              </w:rPr>
            </w:pPr>
            <w:r>
              <w:rPr>
                <w:rFonts w:cs="Calibri"/>
              </w:rPr>
              <w:t xml:space="preserve">Some classes are making cross curriculum links and in school. Sometimes teachers are able to link science to their geography/history/ICT/Music/English. However, more appropriate and useful links could be made throughout the year and the curriculum </w:t>
            </w:r>
          </w:p>
          <w:p w14:paraId="70B88B3F" w14:textId="7904A7C3" w:rsidR="00445309" w:rsidRPr="003371DB" w:rsidRDefault="00445309" w:rsidP="00445309">
            <w:pPr>
              <w:pStyle w:val="ListParagraph"/>
              <w:numPr>
                <w:ilvl w:val="0"/>
                <w:numId w:val="106"/>
              </w:numPr>
              <w:spacing w:before="60" w:after="60"/>
              <w:ind w:left="284" w:hanging="284"/>
              <w:contextualSpacing w:val="0"/>
              <w:rPr>
                <w:rFonts w:cs="Calibri"/>
              </w:rPr>
            </w:pPr>
            <w:r>
              <w:rPr>
                <w:rFonts w:cs="Calibri"/>
              </w:rPr>
              <w:t xml:space="preserve">School have trips each year which link to science learning in a general way. </w:t>
            </w:r>
          </w:p>
          <w:p w14:paraId="69E25717" w14:textId="77777777" w:rsidR="00AD4761" w:rsidRDefault="00AD4761" w:rsidP="00D80A3E"/>
          <w:p w14:paraId="74F255D0" w14:textId="77777777" w:rsidR="00AD4761" w:rsidRDefault="00AD4761" w:rsidP="00D80A3E"/>
        </w:tc>
        <w:tc>
          <w:tcPr>
            <w:tcW w:w="5229" w:type="dxa"/>
            <w:gridSpan w:val="3"/>
            <w:shd w:val="clear" w:color="auto" w:fill="auto"/>
          </w:tcPr>
          <w:p w14:paraId="243AF7A2" w14:textId="77777777" w:rsidR="00445309" w:rsidRPr="003371DB" w:rsidRDefault="00445309" w:rsidP="00445309">
            <w:pPr>
              <w:pStyle w:val="ListParagraph"/>
              <w:numPr>
                <w:ilvl w:val="0"/>
                <w:numId w:val="106"/>
              </w:numPr>
              <w:spacing w:before="60" w:after="60"/>
              <w:ind w:left="284" w:hanging="284"/>
              <w:contextualSpacing w:val="0"/>
              <w:rPr>
                <w:rFonts w:cs="Calibri"/>
              </w:rPr>
            </w:pPr>
            <w:r>
              <w:rPr>
                <w:rFonts w:cs="Calibri"/>
              </w:rPr>
              <w:t xml:space="preserve">Looking at planning </w:t>
            </w:r>
          </w:p>
          <w:p w14:paraId="053AC06C" w14:textId="77777777" w:rsidR="00445309" w:rsidRDefault="00445309" w:rsidP="00445309">
            <w:pPr>
              <w:pStyle w:val="ListParagraph"/>
              <w:numPr>
                <w:ilvl w:val="0"/>
                <w:numId w:val="106"/>
              </w:numPr>
              <w:spacing w:before="60" w:after="60"/>
              <w:ind w:left="284" w:hanging="284"/>
              <w:contextualSpacing w:val="0"/>
              <w:rPr>
                <w:rFonts w:cs="Calibri"/>
              </w:rPr>
            </w:pPr>
            <w:r>
              <w:rPr>
                <w:rFonts w:cs="Calibri"/>
              </w:rPr>
              <w:t xml:space="preserve">Speaking to the teachers </w:t>
            </w:r>
          </w:p>
          <w:p w14:paraId="39F4960C" w14:textId="77777777" w:rsidR="00445309" w:rsidRPr="003371DB" w:rsidRDefault="00445309" w:rsidP="00445309">
            <w:pPr>
              <w:pStyle w:val="ListParagraph"/>
              <w:numPr>
                <w:ilvl w:val="0"/>
                <w:numId w:val="106"/>
              </w:numPr>
              <w:spacing w:before="60" w:after="60"/>
              <w:ind w:left="284" w:hanging="284"/>
              <w:contextualSpacing w:val="0"/>
              <w:rPr>
                <w:rFonts w:cs="Calibri"/>
              </w:rPr>
            </w:pPr>
            <w:r>
              <w:rPr>
                <w:rFonts w:cs="Calibri"/>
              </w:rPr>
              <w:t xml:space="preserve">Discussing previous school trips </w:t>
            </w:r>
          </w:p>
          <w:p w14:paraId="0BF47648" w14:textId="77777777" w:rsidR="00750741" w:rsidRDefault="00750741" w:rsidP="00D80A3E"/>
        </w:tc>
      </w:tr>
      <w:tr w:rsidR="00750741" w14:paraId="5AD400A5" w14:textId="77777777" w:rsidTr="00CB3480">
        <w:trPr>
          <w:trHeight w:val="269"/>
        </w:trPr>
        <w:tc>
          <w:tcPr>
            <w:tcW w:w="9493" w:type="dxa"/>
            <w:gridSpan w:val="4"/>
            <w:shd w:val="clear" w:color="auto" w:fill="auto"/>
          </w:tcPr>
          <w:p w14:paraId="56B78E1E" w14:textId="77777777" w:rsidR="00750741" w:rsidRDefault="00750741" w:rsidP="00D80A3E">
            <w:pPr>
              <w:jc w:val="center"/>
            </w:pPr>
            <w:r w:rsidRPr="00F31A8B">
              <w:rPr>
                <w:rFonts w:ascii="Calibri" w:hAnsi="Calibri" w:cs="Calibri"/>
                <w:b/>
              </w:rPr>
              <w:t>ACTIONS NEEDED</w:t>
            </w:r>
          </w:p>
        </w:tc>
      </w:tr>
      <w:tr w:rsidR="00750741" w14:paraId="2AB15331" w14:textId="77777777" w:rsidTr="00CB3480">
        <w:trPr>
          <w:trHeight w:val="254"/>
        </w:trPr>
        <w:tc>
          <w:tcPr>
            <w:tcW w:w="6025" w:type="dxa"/>
            <w:gridSpan w:val="2"/>
            <w:shd w:val="clear" w:color="auto" w:fill="auto"/>
          </w:tcPr>
          <w:p w14:paraId="12299B6D" w14:textId="5E616E7C" w:rsidR="00750741" w:rsidRDefault="00020E22" w:rsidP="00D80A3E">
            <w:r>
              <w:rPr>
                <w:rFonts w:ascii="Calibri" w:hAnsi="Calibri" w:cs="Calibri"/>
              </w:rPr>
              <w:t>What do I</w:t>
            </w:r>
            <w:r w:rsidR="00750741" w:rsidRPr="00F31A8B">
              <w:rPr>
                <w:rFonts w:ascii="Calibri" w:hAnsi="Calibri" w:cs="Calibri"/>
              </w:rPr>
              <w:t xml:space="preserve"> need to do to achieve the indicator?</w:t>
            </w:r>
          </w:p>
        </w:tc>
        <w:tc>
          <w:tcPr>
            <w:tcW w:w="1340" w:type="dxa"/>
            <w:shd w:val="clear" w:color="auto" w:fill="auto"/>
          </w:tcPr>
          <w:p w14:paraId="613C6423" w14:textId="77777777" w:rsidR="00750741" w:rsidRDefault="00750741" w:rsidP="00D80A3E">
            <w:r>
              <w:t>Who?</w:t>
            </w:r>
          </w:p>
        </w:tc>
        <w:tc>
          <w:tcPr>
            <w:tcW w:w="2128" w:type="dxa"/>
            <w:shd w:val="clear" w:color="auto" w:fill="auto"/>
          </w:tcPr>
          <w:p w14:paraId="64DA6DC0" w14:textId="77777777" w:rsidR="00750741" w:rsidRDefault="00750741" w:rsidP="00D80A3E">
            <w:r>
              <w:t>When?</w:t>
            </w:r>
          </w:p>
        </w:tc>
      </w:tr>
      <w:tr w:rsidR="00750741" w14:paraId="535B5FF3" w14:textId="77777777" w:rsidTr="00CB3480">
        <w:trPr>
          <w:trHeight w:val="860"/>
        </w:trPr>
        <w:tc>
          <w:tcPr>
            <w:tcW w:w="6025" w:type="dxa"/>
            <w:gridSpan w:val="2"/>
            <w:shd w:val="clear" w:color="auto" w:fill="auto"/>
          </w:tcPr>
          <w:p w14:paraId="2B3403E5" w14:textId="25EF6A23" w:rsidR="00750741" w:rsidRDefault="00445309" w:rsidP="00445309">
            <w:pPr>
              <w:pStyle w:val="ListParagraph"/>
              <w:numPr>
                <w:ilvl w:val="0"/>
                <w:numId w:val="107"/>
              </w:numPr>
              <w:rPr>
                <w:rFonts w:ascii="Calibri" w:hAnsi="Calibri" w:cs="Calibri"/>
              </w:rPr>
            </w:pPr>
            <w:r>
              <w:rPr>
                <w:rFonts w:ascii="Calibri" w:hAnsi="Calibri" w:cs="Calibri"/>
              </w:rPr>
              <w:t xml:space="preserve">Staff meeting led by curriculum lead and science lead to link subjects together which will enrich the learning of primary science more effectively. </w:t>
            </w:r>
          </w:p>
          <w:p w14:paraId="6CC77B3B" w14:textId="49CBF6B2" w:rsidR="00445309" w:rsidRDefault="00445309" w:rsidP="00445309">
            <w:pPr>
              <w:pStyle w:val="ListParagraph"/>
              <w:numPr>
                <w:ilvl w:val="0"/>
                <w:numId w:val="107"/>
              </w:numPr>
              <w:rPr>
                <w:rFonts w:ascii="Calibri" w:hAnsi="Calibri" w:cs="Calibri"/>
              </w:rPr>
            </w:pPr>
            <w:r>
              <w:rPr>
                <w:rFonts w:ascii="Calibri" w:hAnsi="Calibri" w:cs="Calibri"/>
              </w:rPr>
              <w:t xml:space="preserve">The use of science skills need to be seen in other areas of the curriculum, and teachers need to be aware how these can be used. </w:t>
            </w:r>
          </w:p>
          <w:p w14:paraId="30C3D4D8" w14:textId="2388C33A" w:rsidR="00445309" w:rsidRPr="00445309" w:rsidRDefault="00445309" w:rsidP="00445309">
            <w:pPr>
              <w:pStyle w:val="ListParagraph"/>
              <w:numPr>
                <w:ilvl w:val="0"/>
                <w:numId w:val="107"/>
              </w:numPr>
              <w:rPr>
                <w:rFonts w:ascii="Calibri" w:hAnsi="Calibri" w:cs="Calibri"/>
              </w:rPr>
            </w:pPr>
            <w:r>
              <w:rPr>
                <w:rFonts w:ascii="Calibri" w:hAnsi="Calibri" w:cs="Calibri"/>
              </w:rPr>
              <w:t xml:space="preserve">Opportunities for the children to use their knowledge and skills from science lessons in different ways in school. </w:t>
            </w:r>
          </w:p>
          <w:p w14:paraId="0586294F" w14:textId="77777777" w:rsidR="00AD4761" w:rsidRDefault="00AD4761" w:rsidP="00AD4761">
            <w:pPr>
              <w:rPr>
                <w:rFonts w:ascii="Calibri" w:hAnsi="Calibri" w:cs="Calibri"/>
              </w:rPr>
            </w:pPr>
          </w:p>
          <w:p w14:paraId="06EB6942" w14:textId="77777777" w:rsidR="00AD4761" w:rsidRDefault="00AD4761" w:rsidP="00AD4761">
            <w:pPr>
              <w:rPr>
                <w:rFonts w:ascii="Calibri" w:hAnsi="Calibri" w:cs="Calibri"/>
              </w:rPr>
            </w:pPr>
          </w:p>
          <w:p w14:paraId="4DEDCA47" w14:textId="77777777" w:rsidR="00AD4761" w:rsidRPr="00F31A8B" w:rsidRDefault="00AD4761" w:rsidP="00AD4761">
            <w:pPr>
              <w:rPr>
                <w:rFonts w:ascii="Calibri" w:hAnsi="Calibri" w:cs="Calibri"/>
              </w:rPr>
            </w:pPr>
          </w:p>
        </w:tc>
        <w:tc>
          <w:tcPr>
            <w:tcW w:w="1340" w:type="dxa"/>
            <w:shd w:val="clear" w:color="auto" w:fill="auto"/>
          </w:tcPr>
          <w:p w14:paraId="4A6421F6" w14:textId="77777777" w:rsidR="00750741" w:rsidRDefault="00445309" w:rsidP="00D80A3E">
            <w:r>
              <w:t>AD/SB</w:t>
            </w:r>
          </w:p>
          <w:p w14:paraId="508B7D19" w14:textId="77777777" w:rsidR="00445309" w:rsidRDefault="00445309" w:rsidP="00D80A3E"/>
          <w:p w14:paraId="3675E8A0" w14:textId="7F592003" w:rsidR="00445309" w:rsidRDefault="00445309" w:rsidP="00D80A3E">
            <w:r>
              <w:t>All staff</w:t>
            </w:r>
          </w:p>
        </w:tc>
        <w:tc>
          <w:tcPr>
            <w:tcW w:w="2128" w:type="dxa"/>
            <w:shd w:val="clear" w:color="auto" w:fill="auto"/>
          </w:tcPr>
          <w:p w14:paraId="646A0C01" w14:textId="1190DC8C" w:rsidR="00750741" w:rsidRDefault="00445309" w:rsidP="00D80A3E">
            <w:r>
              <w:t xml:space="preserve">Staff meeting to be held in Autumn – then ongoing </w:t>
            </w:r>
          </w:p>
        </w:tc>
      </w:tr>
      <w:tr w:rsidR="00750741" w:rsidRPr="00753D06" w14:paraId="6AC252D4" w14:textId="77777777" w:rsidTr="00CB3480">
        <w:trPr>
          <w:trHeight w:val="539"/>
        </w:trPr>
        <w:tc>
          <w:tcPr>
            <w:tcW w:w="9493" w:type="dxa"/>
            <w:gridSpan w:val="4"/>
            <w:shd w:val="clear" w:color="auto" w:fill="auto"/>
          </w:tcPr>
          <w:p w14:paraId="737CC218" w14:textId="77777777" w:rsidR="00750741" w:rsidRPr="00F31A8B" w:rsidRDefault="00750741" w:rsidP="00D80A3E">
            <w:pPr>
              <w:ind w:left="-108" w:right="-108"/>
              <w:jc w:val="center"/>
              <w:rPr>
                <w:rFonts w:ascii="Calibri" w:hAnsi="Calibri" w:cs="Calibri"/>
                <w:b/>
              </w:rPr>
            </w:pPr>
            <w:r>
              <w:rPr>
                <w:rFonts w:ascii="Calibri" w:hAnsi="Calibri" w:cs="Calibri"/>
                <w:b/>
              </w:rPr>
              <w:t xml:space="preserve">IMPACT ON TEACHING AND LEARNING </w:t>
            </w:r>
          </w:p>
          <w:p w14:paraId="142F043D" w14:textId="77777777" w:rsidR="00750741" w:rsidRPr="00753D06" w:rsidRDefault="00750741" w:rsidP="00D80A3E">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750741" w14:paraId="123DFC5C" w14:textId="77777777" w:rsidTr="00CB3480">
        <w:trPr>
          <w:trHeight w:val="852"/>
        </w:trPr>
        <w:tc>
          <w:tcPr>
            <w:tcW w:w="9493" w:type="dxa"/>
            <w:gridSpan w:val="4"/>
            <w:shd w:val="clear" w:color="auto" w:fill="auto"/>
          </w:tcPr>
          <w:p w14:paraId="37113AD0" w14:textId="760F893C" w:rsidR="00750741" w:rsidRDefault="00445309" w:rsidP="00445309">
            <w:pPr>
              <w:pStyle w:val="ListParagraph"/>
              <w:numPr>
                <w:ilvl w:val="0"/>
                <w:numId w:val="108"/>
              </w:numPr>
              <w:ind w:right="-108"/>
              <w:rPr>
                <w:rFonts w:ascii="Calibri" w:hAnsi="Calibri" w:cs="Calibri"/>
                <w:b/>
              </w:rPr>
            </w:pPr>
            <w:r>
              <w:rPr>
                <w:rFonts w:ascii="Calibri" w:hAnsi="Calibri" w:cs="Calibri"/>
                <w:b/>
              </w:rPr>
              <w:t xml:space="preserve">Children will be given and recognise different opportunities to develop their skills and knowledge in science, not just in science lessons. </w:t>
            </w:r>
          </w:p>
          <w:p w14:paraId="5EEA9085" w14:textId="4BF193E3" w:rsidR="00445309" w:rsidRDefault="00445309" w:rsidP="00445309">
            <w:pPr>
              <w:pStyle w:val="ListParagraph"/>
              <w:numPr>
                <w:ilvl w:val="0"/>
                <w:numId w:val="108"/>
              </w:numPr>
              <w:ind w:right="-108"/>
              <w:rPr>
                <w:rFonts w:ascii="Calibri" w:hAnsi="Calibri" w:cs="Calibri"/>
                <w:b/>
              </w:rPr>
            </w:pPr>
            <w:r>
              <w:rPr>
                <w:rFonts w:ascii="Calibri" w:hAnsi="Calibri" w:cs="Calibri"/>
                <w:b/>
              </w:rPr>
              <w:t xml:space="preserve">Children will recognise the importance of developing their skills for all areas of learning, not just in science. </w:t>
            </w:r>
          </w:p>
          <w:p w14:paraId="055FC00E" w14:textId="540377CE" w:rsidR="00445309" w:rsidRDefault="00445309" w:rsidP="00445309">
            <w:pPr>
              <w:pStyle w:val="ListParagraph"/>
              <w:numPr>
                <w:ilvl w:val="0"/>
                <w:numId w:val="108"/>
              </w:numPr>
              <w:ind w:right="-108"/>
              <w:rPr>
                <w:rFonts w:ascii="Calibri" w:hAnsi="Calibri" w:cs="Calibri"/>
                <w:b/>
              </w:rPr>
            </w:pPr>
            <w:r>
              <w:rPr>
                <w:rFonts w:ascii="Calibri" w:hAnsi="Calibri" w:cs="Calibri"/>
                <w:b/>
              </w:rPr>
              <w:t xml:space="preserve">Staff will plan ways for the children to build on knowledge and skills in other areas of the curriculum. </w:t>
            </w:r>
          </w:p>
          <w:p w14:paraId="2417FBC5" w14:textId="330A240F" w:rsidR="00445309" w:rsidRPr="00445309" w:rsidRDefault="00445309" w:rsidP="00445309">
            <w:pPr>
              <w:pStyle w:val="ListParagraph"/>
              <w:numPr>
                <w:ilvl w:val="0"/>
                <w:numId w:val="108"/>
              </w:numPr>
              <w:ind w:right="-108"/>
              <w:rPr>
                <w:rFonts w:ascii="Calibri" w:hAnsi="Calibri" w:cs="Calibri"/>
                <w:b/>
              </w:rPr>
            </w:pPr>
            <w:r>
              <w:rPr>
                <w:rFonts w:ascii="Calibri" w:hAnsi="Calibri" w:cs="Calibri"/>
                <w:b/>
              </w:rPr>
              <w:t>Children’s learning will become more defined and progressive, as they cover the knowledge more frequently.</w:t>
            </w:r>
          </w:p>
          <w:p w14:paraId="28C2B74A" w14:textId="77777777" w:rsidR="00AD4761" w:rsidRDefault="00AD4761" w:rsidP="00D80A3E">
            <w:pPr>
              <w:ind w:right="-108"/>
              <w:rPr>
                <w:rFonts w:ascii="Calibri" w:hAnsi="Calibri" w:cs="Calibri"/>
                <w:b/>
              </w:rPr>
            </w:pPr>
          </w:p>
          <w:p w14:paraId="50FE480E" w14:textId="77777777" w:rsidR="00AD4761" w:rsidRDefault="00AD4761" w:rsidP="00D80A3E">
            <w:pPr>
              <w:ind w:right="-108"/>
              <w:rPr>
                <w:rFonts w:ascii="Calibri" w:hAnsi="Calibri" w:cs="Calibri"/>
                <w:b/>
              </w:rPr>
            </w:pPr>
          </w:p>
          <w:p w14:paraId="3BF07179" w14:textId="77777777" w:rsidR="00CB010D" w:rsidRDefault="00CB010D" w:rsidP="00AD4761">
            <w:pPr>
              <w:ind w:right="-108"/>
              <w:rPr>
                <w:rFonts w:ascii="Calibri" w:hAnsi="Calibri" w:cs="Calibri"/>
                <w:b/>
              </w:rPr>
            </w:pPr>
            <w:bookmarkStart w:id="0" w:name="_GoBack"/>
            <w:bookmarkEnd w:id="0"/>
          </w:p>
        </w:tc>
      </w:tr>
      <w:tr w:rsidR="00750741" w14:paraId="54EAC600" w14:textId="77777777" w:rsidTr="00CB3480">
        <w:trPr>
          <w:trHeight w:val="539"/>
        </w:trPr>
        <w:tc>
          <w:tcPr>
            <w:tcW w:w="9493" w:type="dxa"/>
            <w:gridSpan w:val="4"/>
            <w:shd w:val="clear" w:color="auto" w:fill="auto"/>
          </w:tcPr>
          <w:p w14:paraId="6F07213F" w14:textId="77777777" w:rsidR="00750741" w:rsidRDefault="00750741" w:rsidP="00D80A3E">
            <w:pPr>
              <w:ind w:left="-108" w:right="-108"/>
              <w:jc w:val="center"/>
              <w:rPr>
                <w:rFonts w:ascii="Calibri" w:hAnsi="Calibri" w:cs="Calibri"/>
              </w:rPr>
            </w:pPr>
            <w:r w:rsidRPr="00F31A8B">
              <w:rPr>
                <w:rFonts w:ascii="Calibri" w:hAnsi="Calibri" w:cs="Calibri"/>
                <w:b/>
              </w:rPr>
              <w:lastRenderedPageBreak/>
              <w:t>EVIDENCE</w:t>
            </w:r>
          </w:p>
          <w:p w14:paraId="7F936731" w14:textId="30503A39" w:rsidR="00750741" w:rsidRDefault="00750741" w:rsidP="00CB010D">
            <w:pPr>
              <w:ind w:left="-108" w:right="-108"/>
              <w:jc w:val="center"/>
              <w:rPr>
                <w:rFonts w:ascii="Calibri" w:hAnsi="Calibri" w:cs="Calibri"/>
                <w:b/>
              </w:rPr>
            </w:pPr>
            <w:r>
              <w:rPr>
                <w:rFonts w:ascii="Calibri" w:hAnsi="Calibri" w:cs="Calibri"/>
              </w:rPr>
              <w:t xml:space="preserve">Where </w:t>
            </w:r>
            <w:r w:rsidR="00CB010D">
              <w:rPr>
                <w:rFonts w:ascii="Calibri" w:hAnsi="Calibri" w:cs="Calibri"/>
              </w:rPr>
              <w:t xml:space="preserve">in the core documents will I </w:t>
            </w:r>
            <w:r>
              <w:rPr>
                <w:rFonts w:ascii="Calibri" w:hAnsi="Calibri" w:cs="Calibri"/>
              </w:rPr>
              <w:t>see evidence of the impact</w:t>
            </w:r>
            <w:r w:rsidRPr="00F31A8B">
              <w:rPr>
                <w:rFonts w:ascii="Calibri" w:hAnsi="Calibri" w:cs="Calibri"/>
              </w:rPr>
              <w:t>?</w:t>
            </w:r>
          </w:p>
        </w:tc>
      </w:tr>
      <w:tr w:rsidR="00750741" w:rsidRPr="00F31A8B" w14:paraId="5C6B3EC7" w14:textId="77777777" w:rsidTr="00CB3480">
        <w:trPr>
          <w:trHeight w:val="1063"/>
        </w:trPr>
        <w:tc>
          <w:tcPr>
            <w:tcW w:w="9493" w:type="dxa"/>
            <w:gridSpan w:val="4"/>
            <w:shd w:val="clear" w:color="auto" w:fill="auto"/>
          </w:tcPr>
          <w:p w14:paraId="3438D22C" w14:textId="39DD8EFB" w:rsidR="00750741" w:rsidRDefault="00EA0A7D" w:rsidP="00445309">
            <w:pPr>
              <w:pStyle w:val="ListParagraph"/>
              <w:numPr>
                <w:ilvl w:val="0"/>
                <w:numId w:val="109"/>
              </w:numPr>
              <w:ind w:right="-108"/>
              <w:rPr>
                <w:rFonts w:ascii="Calibri" w:hAnsi="Calibri" w:cs="Calibri"/>
                <w:b/>
              </w:rPr>
            </w:pPr>
            <w:r>
              <w:rPr>
                <w:rFonts w:ascii="Calibri" w:hAnsi="Calibri" w:cs="Calibri"/>
                <w:b/>
              </w:rPr>
              <w:t xml:space="preserve">Curriculum map </w:t>
            </w:r>
          </w:p>
          <w:p w14:paraId="03C2F75F" w14:textId="1EE999A1" w:rsidR="00EA0A7D" w:rsidRDefault="00EA0A7D" w:rsidP="00445309">
            <w:pPr>
              <w:pStyle w:val="ListParagraph"/>
              <w:numPr>
                <w:ilvl w:val="0"/>
                <w:numId w:val="109"/>
              </w:numPr>
              <w:ind w:right="-108"/>
              <w:rPr>
                <w:rFonts w:ascii="Calibri" w:hAnsi="Calibri" w:cs="Calibri"/>
                <w:b/>
              </w:rPr>
            </w:pPr>
            <w:r>
              <w:rPr>
                <w:rFonts w:ascii="Calibri" w:hAnsi="Calibri" w:cs="Calibri"/>
                <w:b/>
              </w:rPr>
              <w:t xml:space="preserve">SL Log </w:t>
            </w:r>
          </w:p>
          <w:p w14:paraId="02B76B37" w14:textId="420C1339" w:rsidR="00EA0A7D" w:rsidRDefault="00EA0A7D" w:rsidP="00445309">
            <w:pPr>
              <w:pStyle w:val="ListParagraph"/>
              <w:numPr>
                <w:ilvl w:val="0"/>
                <w:numId w:val="109"/>
              </w:numPr>
              <w:ind w:right="-108"/>
              <w:rPr>
                <w:rFonts w:ascii="Calibri" w:hAnsi="Calibri" w:cs="Calibri"/>
                <w:b/>
              </w:rPr>
            </w:pPr>
            <w:r>
              <w:rPr>
                <w:rFonts w:ascii="Calibri" w:hAnsi="Calibri" w:cs="Calibri"/>
                <w:b/>
              </w:rPr>
              <w:t xml:space="preserve">Calendar of events </w:t>
            </w:r>
          </w:p>
          <w:p w14:paraId="644A4CAB" w14:textId="2433F414" w:rsidR="00EA0A7D" w:rsidRPr="00445309" w:rsidRDefault="00EA0A7D" w:rsidP="00445309">
            <w:pPr>
              <w:pStyle w:val="ListParagraph"/>
              <w:numPr>
                <w:ilvl w:val="0"/>
                <w:numId w:val="109"/>
              </w:numPr>
              <w:ind w:right="-108"/>
              <w:rPr>
                <w:rFonts w:ascii="Calibri" w:hAnsi="Calibri" w:cs="Calibri"/>
                <w:b/>
              </w:rPr>
            </w:pPr>
            <w:r>
              <w:rPr>
                <w:rFonts w:ascii="Calibri" w:hAnsi="Calibri" w:cs="Calibri"/>
                <w:b/>
              </w:rPr>
              <w:t xml:space="preserve">Portfolio – pictures of children using skills and knowledge in other areas of the curriculum </w:t>
            </w:r>
          </w:p>
          <w:p w14:paraId="226A2070" w14:textId="1AB88BDC" w:rsidR="00AD4761" w:rsidRPr="00F31A8B" w:rsidRDefault="00AD4761" w:rsidP="00D80A3E">
            <w:pPr>
              <w:ind w:right="-108"/>
              <w:rPr>
                <w:rFonts w:ascii="Calibri" w:hAnsi="Calibri" w:cs="Calibri"/>
                <w:b/>
              </w:rPr>
            </w:pPr>
          </w:p>
        </w:tc>
      </w:tr>
      <w:tr w:rsidR="00750741" w:rsidRPr="00F31A8B" w14:paraId="1B228CBD" w14:textId="77777777" w:rsidTr="00CB3480">
        <w:trPr>
          <w:trHeight w:val="473"/>
        </w:trPr>
        <w:tc>
          <w:tcPr>
            <w:tcW w:w="9493" w:type="dxa"/>
            <w:gridSpan w:val="4"/>
            <w:shd w:val="clear" w:color="auto" w:fill="auto"/>
          </w:tcPr>
          <w:p w14:paraId="38E0B0EC" w14:textId="77777777" w:rsidR="00750741" w:rsidRDefault="00750741" w:rsidP="00750741">
            <w:pPr>
              <w:ind w:left="-108" w:right="-108"/>
              <w:jc w:val="center"/>
              <w:rPr>
                <w:rFonts w:ascii="Calibri" w:hAnsi="Calibri" w:cs="Calibri"/>
                <w:b/>
                <w:caps/>
              </w:rPr>
            </w:pPr>
            <w:r w:rsidRPr="005E103E">
              <w:rPr>
                <w:rFonts w:ascii="Calibri" w:hAnsi="Calibri" w:cs="Calibri"/>
                <w:b/>
                <w:caps/>
              </w:rPr>
              <w:t xml:space="preserve">Reflection on impact </w:t>
            </w:r>
          </w:p>
          <w:p w14:paraId="22B1D419" w14:textId="1D8B236C" w:rsidR="00750741" w:rsidRPr="008159B2" w:rsidRDefault="00750741" w:rsidP="00750741">
            <w:pPr>
              <w:ind w:left="-108" w:right="-108"/>
              <w:jc w:val="center"/>
              <w:rPr>
                <w:rFonts w:cs="Calibri"/>
              </w:rPr>
            </w:pPr>
            <w:r w:rsidRPr="008159B2">
              <w:rPr>
                <w:rFonts w:cs="Calibri"/>
              </w:rPr>
              <w:t>What is the impact on science teaching and learning of:</w:t>
            </w:r>
          </w:p>
        </w:tc>
      </w:tr>
      <w:tr w:rsidR="005F4058" w14:paraId="48B7F1B6" w14:textId="77777777" w:rsidTr="00CB3480">
        <w:trPr>
          <w:trHeight w:val="193"/>
        </w:trPr>
        <w:tc>
          <w:tcPr>
            <w:tcW w:w="9493" w:type="dxa"/>
            <w:gridSpan w:val="4"/>
            <w:shd w:val="clear" w:color="auto" w:fill="2192C5"/>
          </w:tcPr>
          <w:p w14:paraId="2FFAEF38" w14:textId="6C3E27C9" w:rsidR="005F4058" w:rsidRPr="0076575A" w:rsidRDefault="0086510D" w:rsidP="0086510D">
            <w:pPr>
              <w:pStyle w:val="ListParagraph"/>
              <w:numPr>
                <w:ilvl w:val="0"/>
                <w:numId w:val="105"/>
              </w:numPr>
            </w:pPr>
            <w:r w:rsidRPr="0086510D">
              <w:rPr>
                <w:sz w:val="24"/>
                <w:szCs w:val="24"/>
              </w:rPr>
              <w:t>curriculum planning that links science to other areas of learning?</w:t>
            </w:r>
          </w:p>
        </w:tc>
      </w:tr>
      <w:tr w:rsidR="006069EC" w14:paraId="2CE771BA" w14:textId="77777777" w:rsidTr="006069EC">
        <w:trPr>
          <w:trHeight w:val="193"/>
        </w:trPr>
        <w:tc>
          <w:tcPr>
            <w:tcW w:w="9493" w:type="dxa"/>
            <w:gridSpan w:val="4"/>
            <w:shd w:val="clear" w:color="auto" w:fill="auto"/>
          </w:tcPr>
          <w:p w14:paraId="737F9BF1" w14:textId="1CA3D898" w:rsidR="006069EC" w:rsidRDefault="006069EC" w:rsidP="006069EC">
            <w:pPr>
              <w:rPr>
                <w:sz w:val="24"/>
                <w:szCs w:val="24"/>
              </w:rPr>
            </w:pPr>
          </w:p>
          <w:p w14:paraId="54B8EEF2" w14:textId="5F8D4645" w:rsidR="006069EC" w:rsidRDefault="000978D4" w:rsidP="006069EC">
            <w:pPr>
              <w:rPr>
                <w:sz w:val="24"/>
                <w:szCs w:val="24"/>
              </w:rPr>
            </w:pPr>
            <w:r>
              <w:rPr>
                <w:sz w:val="24"/>
                <w:szCs w:val="24"/>
              </w:rPr>
              <w:t>Looking back on old plans it was clear that knowledge and skills in science were not being supported in other areas of the curriculum and it was becoming a standalone subject. At the beginning of the year as a team we planned the whole year curriculum map for all subject and years, and staff recognised where they could link science knowledge and skills into other areas of the curriculum (see slide 12). The impact of this was shown in work, not only in science books, but around school in other areas such as Art and English. This gave the children opportunities to explore their science knowledge further and to transfer skills to other areas of the curriculum (see slide 12</w:t>
            </w:r>
            <w:r w:rsidR="009B26A6">
              <w:rPr>
                <w:sz w:val="24"/>
                <w:szCs w:val="24"/>
              </w:rPr>
              <w:t xml:space="preserve"> and 13</w:t>
            </w:r>
            <w:r>
              <w:rPr>
                <w:sz w:val="24"/>
                <w:szCs w:val="24"/>
              </w:rPr>
              <w:t xml:space="preserve">). We will continue to make cross curricular links throughout the curriculum and allow children to develop these skills. </w:t>
            </w:r>
          </w:p>
          <w:p w14:paraId="48A97806" w14:textId="286E62E3" w:rsidR="000978D4" w:rsidRDefault="000978D4" w:rsidP="006069EC">
            <w:pPr>
              <w:rPr>
                <w:sz w:val="24"/>
                <w:szCs w:val="24"/>
              </w:rPr>
            </w:pPr>
          </w:p>
          <w:p w14:paraId="2DD456BD" w14:textId="00158731" w:rsidR="000978D4" w:rsidRDefault="000978D4" w:rsidP="006069EC">
            <w:pPr>
              <w:rPr>
                <w:sz w:val="24"/>
                <w:szCs w:val="24"/>
              </w:rPr>
            </w:pPr>
            <w:r>
              <w:rPr>
                <w:sz w:val="24"/>
                <w:szCs w:val="24"/>
              </w:rPr>
              <w:t>We intended to provide children with many different opportunities outside of the curriculum to use and develop</w:t>
            </w:r>
            <w:r w:rsidR="00A84B9B">
              <w:rPr>
                <w:sz w:val="24"/>
                <w:szCs w:val="24"/>
              </w:rPr>
              <w:t xml:space="preserve"> their skills (see the calendar of events). Unfortunately due to COVID19, not all of these events were able to run however the ones which were able to continue, had a positive impact on our children (see slide 8</w:t>
            </w:r>
            <w:r w:rsidR="00FB2F7B">
              <w:rPr>
                <w:sz w:val="24"/>
                <w:szCs w:val="24"/>
              </w:rPr>
              <w:t xml:space="preserve"> and 13</w:t>
            </w:r>
            <w:r w:rsidR="00A84B9B">
              <w:rPr>
                <w:sz w:val="24"/>
                <w:szCs w:val="24"/>
              </w:rPr>
              <w:t xml:space="preserve">). </w:t>
            </w:r>
            <w:r w:rsidR="000F2D29">
              <w:rPr>
                <w:sz w:val="24"/>
                <w:szCs w:val="24"/>
              </w:rPr>
              <w:t xml:space="preserve">One of the experiences that did take place was </w:t>
            </w:r>
            <w:r w:rsidR="00A429A6">
              <w:rPr>
                <w:sz w:val="24"/>
                <w:szCs w:val="24"/>
              </w:rPr>
              <w:t>the RAF Glider Challenge hosted by The Small Piece Trust. Virtually the children took part in learning about the RAF, designing their own planes out of different types of equipment and testing to see how effectively they flew</w:t>
            </w:r>
            <w:r w:rsidR="00FB2F7B">
              <w:rPr>
                <w:sz w:val="24"/>
                <w:szCs w:val="24"/>
              </w:rPr>
              <w:t xml:space="preserve"> (see slide 13</w:t>
            </w:r>
            <w:r w:rsidR="009B26A6">
              <w:rPr>
                <w:sz w:val="24"/>
                <w:szCs w:val="24"/>
              </w:rPr>
              <w:t>)</w:t>
            </w:r>
            <w:r w:rsidR="00A429A6">
              <w:rPr>
                <w:sz w:val="24"/>
                <w:szCs w:val="24"/>
              </w:rPr>
              <w:t xml:space="preserve">. The impact of providing pupils with this experience was that they were able to learn about science in a real life context and develop and use many scientific skills throughout the day. This experience also impacted on the staff as after the event they commented on the areas they needed to work on in class. </w:t>
            </w:r>
          </w:p>
          <w:p w14:paraId="2A68DCAD" w14:textId="13E6A25B" w:rsidR="00A429A6" w:rsidRDefault="00A429A6" w:rsidP="006069EC">
            <w:pPr>
              <w:rPr>
                <w:sz w:val="24"/>
                <w:szCs w:val="24"/>
              </w:rPr>
            </w:pPr>
          </w:p>
          <w:p w14:paraId="11EF37CE" w14:textId="011BCD9D" w:rsidR="00A429A6" w:rsidRPr="006069EC" w:rsidRDefault="00A429A6" w:rsidP="006069EC">
            <w:pPr>
              <w:rPr>
                <w:sz w:val="24"/>
                <w:szCs w:val="24"/>
              </w:rPr>
            </w:pPr>
            <w:r>
              <w:rPr>
                <w:sz w:val="24"/>
                <w:szCs w:val="24"/>
              </w:rPr>
              <w:t>We will continue to provide these opportunities throughout the year for our children (see calendar of events).</w:t>
            </w:r>
            <w:r w:rsidR="009B26A6">
              <w:rPr>
                <w:sz w:val="24"/>
                <w:szCs w:val="24"/>
              </w:rPr>
              <w:t xml:space="preserve"> Particularly for lower down the school, as I am aware that the majority of opportunities outside the curriculum and initiatives from other agencies, focussed mainly on Year 3-6. </w:t>
            </w:r>
          </w:p>
          <w:p w14:paraId="466B1DD7" w14:textId="50647499" w:rsidR="006069EC" w:rsidRDefault="006069EC" w:rsidP="006069EC">
            <w:pPr>
              <w:rPr>
                <w:sz w:val="24"/>
                <w:szCs w:val="24"/>
              </w:rPr>
            </w:pPr>
          </w:p>
          <w:p w14:paraId="3886F811" w14:textId="161889CC" w:rsidR="006069EC" w:rsidRPr="006069EC" w:rsidRDefault="006069EC" w:rsidP="006069EC">
            <w:pPr>
              <w:rPr>
                <w:sz w:val="24"/>
                <w:szCs w:val="24"/>
              </w:rPr>
            </w:pPr>
          </w:p>
        </w:tc>
      </w:tr>
    </w:tbl>
    <w:p w14:paraId="100A423C" w14:textId="77777777" w:rsidR="00CB3480" w:rsidRDefault="00CB3480" w:rsidP="00CB3480">
      <w:pPr>
        <w:rPr>
          <w:rFonts w:ascii="Calibri" w:eastAsia="Times New Roman" w:hAnsi="Calibri" w:cs="Calibri"/>
          <w:b/>
          <w:sz w:val="24"/>
        </w:rPr>
      </w:pPr>
    </w:p>
    <w:p w14:paraId="224999A7" w14:textId="1C0F5590" w:rsidR="00CB3480" w:rsidRDefault="0086510D" w:rsidP="00CB3480">
      <w:pPr>
        <w:rPr>
          <w:rFonts w:ascii="Calibri" w:eastAsia="Times New Roman" w:hAnsi="Calibri" w:cs="Calibri"/>
          <w:b/>
          <w:sz w:val="24"/>
        </w:rPr>
      </w:pPr>
      <w:r>
        <w:rPr>
          <w:rFonts w:ascii="Calibri" w:eastAsia="Times New Roman" w:hAnsi="Calibri" w:cs="Calibri"/>
          <w:b/>
          <w:sz w:val="24"/>
        </w:rPr>
        <w:br w:type="page"/>
      </w:r>
    </w:p>
    <w:tbl>
      <w:tblPr>
        <w:tblStyle w:val="TableGrid"/>
        <w:tblW w:w="9493" w:type="dxa"/>
        <w:tblLayout w:type="fixed"/>
        <w:tblLook w:val="04A0" w:firstRow="1" w:lastRow="0" w:firstColumn="1" w:lastColumn="0" w:noHBand="0" w:noVBand="1"/>
      </w:tblPr>
      <w:tblGrid>
        <w:gridCol w:w="4944"/>
        <w:gridCol w:w="2088"/>
        <w:gridCol w:w="1527"/>
        <w:gridCol w:w="934"/>
      </w:tblGrid>
      <w:tr w:rsidR="00CB3480" w:rsidRPr="00476D76" w14:paraId="51AF6978" w14:textId="77777777" w:rsidTr="00CB3480">
        <w:trPr>
          <w:trHeight w:val="269"/>
        </w:trPr>
        <w:tc>
          <w:tcPr>
            <w:tcW w:w="9493" w:type="dxa"/>
            <w:gridSpan w:val="4"/>
            <w:shd w:val="clear" w:color="auto" w:fill="auto"/>
          </w:tcPr>
          <w:p w14:paraId="1A30801C" w14:textId="17FC23A6" w:rsidR="00CB3480" w:rsidRPr="00476D76" w:rsidRDefault="00CB3480" w:rsidP="0086510D">
            <w:pPr>
              <w:jc w:val="center"/>
              <w:rPr>
                <w:rFonts w:ascii="Calibri" w:hAnsi="Calibri" w:cs="Calibri"/>
                <w:b/>
              </w:rPr>
            </w:pPr>
            <w:r>
              <w:rPr>
                <w:rFonts w:ascii="Calibri" w:eastAsia="Times New Roman" w:hAnsi="Calibri" w:cs="Calibri"/>
                <w:b/>
                <w:sz w:val="24"/>
              </w:rPr>
              <w:lastRenderedPageBreak/>
              <w:br w:type="page"/>
            </w:r>
            <w:r w:rsidR="0086510D">
              <w:rPr>
                <w:rFonts w:ascii="Calibri" w:hAnsi="Calibri" w:cs="Calibri"/>
                <w:b/>
              </w:rPr>
              <w:t>WIDER OPPORTUNITIES:</w:t>
            </w:r>
            <w:r>
              <w:rPr>
                <w:rFonts w:ascii="Calibri" w:hAnsi="Calibri" w:cs="Calibri"/>
                <w:b/>
              </w:rPr>
              <w:t xml:space="preserve">PSQM AWARD </w:t>
            </w:r>
          </w:p>
        </w:tc>
      </w:tr>
      <w:tr w:rsidR="00CB3480" w14:paraId="037802A3" w14:textId="77777777" w:rsidTr="00CB3480">
        <w:trPr>
          <w:trHeight w:val="411"/>
        </w:trPr>
        <w:tc>
          <w:tcPr>
            <w:tcW w:w="9493" w:type="dxa"/>
            <w:gridSpan w:val="4"/>
            <w:shd w:val="clear" w:color="auto" w:fill="auto"/>
          </w:tcPr>
          <w:p w14:paraId="516DFC61" w14:textId="4AFF449D" w:rsidR="00CB3480" w:rsidRDefault="0086510D" w:rsidP="00740A76">
            <w:r w:rsidRPr="0086510D">
              <w:t xml:space="preserve">WO2: There are appropriate links with families, other schools, communities and outside organisations to enrich science learning.  </w:t>
            </w:r>
          </w:p>
        </w:tc>
      </w:tr>
      <w:tr w:rsidR="00CB3480" w:rsidRPr="005E103E" w14:paraId="6A8942F9" w14:textId="77777777" w:rsidTr="00CB3480">
        <w:trPr>
          <w:trHeight w:val="269"/>
        </w:trPr>
        <w:tc>
          <w:tcPr>
            <w:tcW w:w="9493" w:type="dxa"/>
            <w:gridSpan w:val="4"/>
            <w:shd w:val="clear" w:color="auto" w:fill="2192C5"/>
          </w:tcPr>
          <w:p w14:paraId="1B37CD4A" w14:textId="77777777" w:rsidR="0086510D" w:rsidRPr="003155E6" w:rsidRDefault="0086510D" w:rsidP="0086510D">
            <w:pPr>
              <w:numPr>
                <w:ilvl w:val="0"/>
                <w:numId w:val="1"/>
              </w:numPr>
              <w:rPr>
                <w:rFonts w:ascii="Calibri" w:hAnsi="Calibri" w:cs="Calibri"/>
                <w:sz w:val="24"/>
                <w:szCs w:val="24"/>
              </w:rPr>
            </w:pPr>
            <w:r w:rsidRPr="003155E6">
              <w:rPr>
                <w:rFonts w:ascii="Calibri" w:hAnsi="Calibri" w:cs="Calibri"/>
                <w:sz w:val="24"/>
                <w:szCs w:val="24"/>
              </w:rPr>
              <w:t>Children take part in some initiatives supported by other organisations to enrich science learning.</w:t>
            </w:r>
          </w:p>
          <w:p w14:paraId="46CB40A9" w14:textId="77777777" w:rsidR="0086510D" w:rsidRPr="003155E6" w:rsidRDefault="0086510D" w:rsidP="0086510D">
            <w:pPr>
              <w:numPr>
                <w:ilvl w:val="0"/>
                <w:numId w:val="1"/>
              </w:numPr>
              <w:rPr>
                <w:rFonts w:ascii="Calibri" w:hAnsi="Calibri" w:cs="Calibri"/>
                <w:sz w:val="24"/>
                <w:szCs w:val="24"/>
              </w:rPr>
            </w:pPr>
            <w:r w:rsidRPr="003155E6">
              <w:rPr>
                <w:rFonts w:ascii="Calibri" w:hAnsi="Calibri" w:cs="Calibri"/>
                <w:sz w:val="24"/>
                <w:szCs w:val="24"/>
              </w:rPr>
              <w:t>Children’s science learning includes topical science events.</w:t>
            </w:r>
          </w:p>
          <w:p w14:paraId="16558984" w14:textId="7E7C76BF" w:rsidR="00CB3480" w:rsidRPr="00B0599F" w:rsidRDefault="0086510D" w:rsidP="0086510D">
            <w:pPr>
              <w:pStyle w:val="BodyText2"/>
              <w:numPr>
                <w:ilvl w:val="0"/>
                <w:numId w:val="1"/>
              </w:numPr>
              <w:rPr>
                <w:rFonts w:ascii="Calibri" w:hAnsi="Calibri" w:cs="Arial"/>
                <w:sz w:val="24"/>
              </w:rPr>
            </w:pPr>
            <w:r w:rsidRPr="003155E6">
              <w:rPr>
                <w:rFonts w:ascii="Calibri" w:hAnsi="Calibri" w:cs="Calibri"/>
                <w:sz w:val="24"/>
              </w:rPr>
              <w:t>Children carry out science activities with their families.</w:t>
            </w:r>
          </w:p>
        </w:tc>
      </w:tr>
      <w:tr w:rsidR="00CB3480" w:rsidRPr="005E103E" w14:paraId="2D956986" w14:textId="77777777" w:rsidTr="00CB3480">
        <w:trPr>
          <w:trHeight w:val="269"/>
        </w:trPr>
        <w:tc>
          <w:tcPr>
            <w:tcW w:w="9493" w:type="dxa"/>
            <w:gridSpan w:val="4"/>
            <w:shd w:val="clear" w:color="auto" w:fill="auto"/>
          </w:tcPr>
          <w:p w14:paraId="2EDB493D" w14:textId="77777777" w:rsidR="00CB3480" w:rsidRPr="005E103E" w:rsidRDefault="00CB3480" w:rsidP="00740A76">
            <w:pPr>
              <w:jc w:val="center"/>
              <w:rPr>
                <w:rFonts w:ascii="Calibri" w:hAnsi="Calibri" w:cs="Calibri"/>
                <w:b/>
              </w:rPr>
            </w:pPr>
            <w:r>
              <w:rPr>
                <w:rFonts w:ascii="Calibri" w:hAnsi="Calibri" w:cs="Calibri"/>
                <w:b/>
              </w:rPr>
              <w:t xml:space="preserve">NEEDS ANALYSIS </w:t>
            </w:r>
          </w:p>
        </w:tc>
      </w:tr>
      <w:tr w:rsidR="00CB3480" w14:paraId="201645A9" w14:textId="77777777" w:rsidTr="00CB3480">
        <w:trPr>
          <w:trHeight w:val="254"/>
        </w:trPr>
        <w:tc>
          <w:tcPr>
            <w:tcW w:w="4944" w:type="dxa"/>
            <w:shd w:val="clear" w:color="auto" w:fill="auto"/>
          </w:tcPr>
          <w:p w14:paraId="57FE14A4" w14:textId="77777777" w:rsidR="00CB3480" w:rsidRPr="005E103E" w:rsidRDefault="00CB3480" w:rsidP="00740A76">
            <w:pPr>
              <w:rPr>
                <w:rFonts w:ascii="Calibri" w:hAnsi="Calibri" w:cs="Calibri"/>
              </w:rPr>
            </w:pPr>
            <w:r w:rsidRPr="00901E3F">
              <w:rPr>
                <w:rFonts w:ascii="Calibri" w:hAnsi="Calibri" w:cs="Calibri"/>
              </w:rPr>
              <w:t>Where are we starting from?</w:t>
            </w:r>
          </w:p>
        </w:tc>
        <w:tc>
          <w:tcPr>
            <w:tcW w:w="4549" w:type="dxa"/>
            <w:gridSpan w:val="3"/>
            <w:shd w:val="clear" w:color="auto" w:fill="auto"/>
          </w:tcPr>
          <w:p w14:paraId="496AC50C" w14:textId="77777777" w:rsidR="00CB3480" w:rsidRDefault="00CB3480" w:rsidP="00740A76">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EA0A7D" w14:paraId="6F38F429" w14:textId="77777777" w:rsidTr="007D32DB">
        <w:trPr>
          <w:trHeight w:val="728"/>
        </w:trPr>
        <w:tc>
          <w:tcPr>
            <w:tcW w:w="4944" w:type="dxa"/>
            <w:tcBorders>
              <w:top w:val="single" w:sz="8" w:space="0" w:color="D9D9D9"/>
              <w:right w:val="single" w:sz="8" w:space="0" w:color="D9D9D9"/>
            </w:tcBorders>
          </w:tcPr>
          <w:p w14:paraId="45F0C5CE" w14:textId="77777777" w:rsidR="00EA0A7D" w:rsidRDefault="00EA0A7D" w:rsidP="00EA0A7D">
            <w:pPr>
              <w:pStyle w:val="ListParagraph"/>
              <w:numPr>
                <w:ilvl w:val="0"/>
                <w:numId w:val="106"/>
              </w:numPr>
              <w:spacing w:before="60" w:after="60"/>
              <w:ind w:left="284" w:hanging="284"/>
              <w:contextualSpacing w:val="0"/>
              <w:rPr>
                <w:rFonts w:cs="Calibri"/>
              </w:rPr>
            </w:pPr>
            <w:r>
              <w:rPr>
                <w:rFonts w:cs="Calibri"/>
              </w:rPr>
              <w:t>Homework is usually maths or English related and not often science related</w:t>
            </w:r>
          </w:p>
          <w:p w14:paraId="40E13EBC" w14:textId="77777777" w:rsidR="00EA0A7D" w:rsidRPr="003371DB" w:rsidRDefault="00EA0A7D" w:rsidP="00EA0A7D">
            <w:pPr>
              <w:pStyle w:val="ListParagraph"/>
              <w:numPr>
                <w:ilvl w:val="0"/>
                <w:numId w:val="106"/>
              </w:numPr>
              <w:spacing w:before="60" w:after="60"/>
              <w:ind w:left="284" w:hanging="284"/>
              <w:contextualSpacing w:val="0"/>
              <w:rPr>
                <w:rFonts w:cs="Calibri"/>
              </w:rPr>
            </w:pPr>
            <w:r>
              <w:rPr>
                <w:rFonts w:cs="Calibri"/>
              </w:rPr>
              <w:t xml:space="preserve">Parents have not been into school recently to share any science activities </w:t>
            </w:r>
          </w:p>
          <w:p w14:paraId="314D9EBB" w14:textId="1C309667" w:rsidR="00EA0A7D" w:rsidRDefault="00EA0A7D" w:rsidP="00EA0A7D">
            <w:pPr>
              <w:pStyle w:val="ListParagraph"/>
              <w:numPr>
                <w:ilvl w:val="0"/>
                <w:numId w:val="106"/>
              </w:numPr>
            </w:pPr>
            <w:r w:rsidRPr="00EA0A7D">
              <w:rPr>
                <w:rFonts w:cs="Calibri"/>
              </w:rPr>
              <w:t>Our school does not currently have any links with other organisations to enrich science learning</w:t>
            </w:r>
          </w:p>
        </w:tc>
        <w:tc>
          <w:tcPr>
            <w:tcW w:w="4549" w:type="dxa"/>
            <w:gridSpan w:val="3"/>
            <w:tcBorders>
              <w:top w:val="single" w:sz="8" w:space="0" w:color="D9D9D9"/>
              <w:left w:val="single" w:sz="8" w:space="0" w:color="D9D9D9"/>
            </w:tcBorders>
          </w:tcPr>
          <w:p w14:paraId="0F06BAAC" w14:textId="77777777" w:rsidR="00EA0A7D" w:rsidRDefault="00EA0A7D" w:rsidP="00EA0A7D">
            <w:pPr>
              <w:pStyle w:val="ListParagraph"/>
              <w:numPr>
                <w:ilvl w:val="0"/>
                <w:numId w:val="106"/>
              </w:numPr>
              <w:spacing w:before="60" w:after="60"/>
              <w:ind w:left="284" w:hanging="284"/>
              <w:contextualSpacing w:val="0"/>
              <w:rPr>
                <w:rFonts w:cs="Calibri"/>
              </w:rPr>
            </w:pPr>
            <w:r>
              <w:rPr>
                <w:rFonts w:cs="Calibri"/>
              </w:rPr>
              <w:t xml:space="preserve">Speaking to the children and staff </w:t>
            </w:r>
          </w:p>
          <w:p w14:paraId="10341661" w14:textId="77777777" w:rsidR="00EA0A7D" w:rsidRPr="003371DB" w:rsidRDefault="00EA0A7D" w:rsidP="00EA0A7D">
            <w:pPr>
              <w:pStyle w:val="ListParagraph"/>
              <w:numPr>
                <w:ilvl w:val="0"/>
                <w:numId w:val="106"/>
              </w:numPr>
              <w:spacing w:before="60" w:after="60"/>
              <w:ind w:left="284" w:hanging="284"/>
              <w:contextualSpacing w:val="0"/>
              <w:rPr>
                <w:rFonts w:cs="Calibri"/>
              </w:rPr>
            </w:pPr>
            <w:r>
              <w:rPr>
                <w:rFonts w:cs="Calibri"/>
              </w:rPr>
              <w:t>Homework books</w:t>
            </w:r>
          </w:p>
          <w:p w14:paraId="394B3C10" w14:textId="77777777" w:rsidR="00EA0A7D" w:rsidRPr="003371DB" w:rsidRDefault="00EA0A7D" w:rsidP="00EA0A7D">
            <w:pPr>
              <w:pStyle w:val="ListParagraph"/>
              <w:numPr>
                <w:ilvl w:val="0"/>
                <w:numId w:val="106"/>
              </w:numPr>
              <w:spacing w:before="60" w:after="60"/>
              <w:ind w:left="284" w:hanging="284"/>
              <w:contextualSpacing w:val="0"/>
              <w:rPr>
                <w:rFonts w:cs="Calibri"/>
              </w:rPr>
            </w:pPr>
            <w:r>
              <w:rPr>
                <w:rFonts w:cs="Calibri"/>
              </w:rPr>
              <w:t>Speaking to parents</w:t>
            </w:r>
          </w:p>
          <w:p w14:paraId="09CF428E" w14:textId="77777777" w:rsidR="00EA0A7D" w:rsidRDefault="00EA0A7D" w:rsidP="00EA0A7D"/>
        </w:tc>
      </w:tr>
      <w:tr w:rsidR="00EA0A7D" w14:paraId="321CCFE6" w14:textId="77777777" w:rsidTr="00CB3480">
        <w:trPr>
          <w:trHeight w:val="269"/>
        </w:trPr>
        <w:tc>
          <w:tcPr>
            <w:tcW w:w="9493" w:type="dxa"/>
            <w:gridSpan w:val="4"/>
            <w:shd w:val="clear" w:color="auto" w:fill="auto"/>
          </w:tcPr>
          <w:p w14:paraId="76FBBA09" w14:textId="77777777" w:rsidR="00EA0A7D" w:rsidRDefault="00EA0A7D" w:rsidP="00EA0A7D">
            <w:pPr>
              <w:jc w:val="center"/>
            </w:pPr>
            <w:r w:rsidRPr="00F31A8B">
              <w:rPr>
                <w:rFonts w:ascii="Calibri" w:hAnsi="Calibri" w:cs="Calibri"/>
                <w:b/>
              </w:rPr>
              <w:t>ACTIONS NEEDED</w:t>
            </w:r>
          </w:p>
        </w:tc>
      </w:tr>
      <w:tr w:rsidR="00EA0A7D" w14:paraId="2C64F3E6" w14:textId="77777777" w:rsidTr="00CB3480">
        <w:trPr>
          <w:trHeight w:val="254"/>
        </w:trPr>
        <w:tc>
          <w:tcPr>
            <w:tcW w:w="7032" w:type="dxa"/>
            <w:gridSpan w:val="2"/>
            <w:shd w:val="clear" w:color="auto" w:fill="auto"/>
          </w:tcPr>
          <w:p w14:paraId="1660824C" w14:textId="77777777" w:rsidR="00EA0A7D" w:rsidRDefault="00EA0A7D" w:rsidP="00EA0A7D">
            <w:r w:rsidRPr="00F31A8B">
              <w:rPr>
                <w:rFonts w:ascii="Calibri" w:hAnsi="Calibri" w:cs="Calibri"/>
              </w:rPr>
              <w:t>What do I need to do to achieve the indicator?</w:t>
            </w:r>
          </w:p>
        </w:tc>
        <w:tc>
          <w:tcPr>
            <w:tcW w:w="1527" w:type="dxa"/>
            <w:shd w:val="clear" w:color="auto" w:fill="auto"/>
          </w:tcPr>
          <w:p w14:paraId="0F736BFD" w14:textId="77777777" w:rsidR="00EA0A7D" w:rsidRDefault="00EA0A7D" w:rsidP="00EA0A7D">
            <w:r>
              <w:t>Who?</w:t>
            </w:r>
          </w:p>
        </w:tc>
        <w:tc>
          <w:tcPr>
            <w:tcW w:w="934" w:type="dxa"/>
            <w:shd w:val="clear" w:color="auto" w:fill="auto"/>
          </w:tcPr>
          <w:p w14:paraId="5A027C3C" w14:textId="77777777" w:rsidR="00EA0A7D" w:rsidRDefault="00EA0A7D" w:rsidP="00EA0A7D">
            <w:r>
              <w:t>When?</w:t>
            </w:r>
          </w:p>
        </w:tc>
      </w:tr>
      <w:tr w:rsidR="00EA0A7D" w14:paraId="2D3FBB18" w14:textId="77777777" w:rsidTr="00B369F0">
        <w:trPr>
          <w:trHeight w:val="860"/>
        </w:trPr>
        <w:tc>
          <w:tcPr>
            <w:tcW w:w="7032" w:type="dxa"/>
            <w:gridSpan w:val="2"/>
            <w:tcBorders>
              <w:top w:val="single" w:sz="8" w:space="0" w:color="D9D9D9"/>
              <w:right w:val="single" w:sz="8" w:space="0" w:color="D9D9D9"/>
            </w:tcBorders>
          </w:tcPr>
          <w:p w14:paraId="7BD21CCD" w14:textId="77777777" w:rsidR="00EA0A7D" w:rsidRPr="003371DB" w:rsidRDefault="00EA0A7D" w:rsidP="00EA0A7D">
            <w:pPr>
              <w:pStyle w:val="ListParagraph"/>
              <w:numPr>
                <w:ilvl w:val="0"/>
                <w:numId w:val="110"/>
              </w:numPr>
              <w:spacing w:before="60" w:after="60"/>
              <w:ind w:left="284" w:hanging="284"/>
              <w:contextualSpacing w:val="0"/>
              <w:rPr>
                <w:rFonts w:cs="Calibri"/>
              </w:rPr>
            </w:pPr>
            <w:r>
              <w:rPr>
                <w:rFonts w:cs="Calibri"/>
              </w:rPr>
              <w:t>SL to make links with local high school (science teacher is on our governing body).</w:t>
            </w:r>
          </w:p>
          <w:p w14:paraId="46A7DE75" w14:textId="77777777" w:rsidR="00EA0A7D" w:rsidRPr="003371DB" w:rsidRDefault="00EA0A7D" w:rsidP="00EA0A7D">
            <w:pPr>
              <w:pStyle w:val="ListParagraph"/>
              <w:numPr>
                <w:ilvl w:val="0"/>
                <w:numId w:val="110"/>
              </w:numPr>
              <w:spacing w:before="60" w:after="60"/>
              <w:ind w:left="284" w:hanging="284"/>
              <w:contextualSpacing w:val="0"/>
              <w:rPr>
                <w:rFonts w:cs="Calibri"/>
              </w:rPr>
            </w:pPr>
            <w:r>
              <w:rPr>
                <w:rFonts w:cs="Calibri"/>
              </w:rPr>
              <w:t>School to celebrate science week in March with a whole school showcase on the last day where parents will be invited in.</w:t>
            </w:r>
          </w:p>
          <w:p w14:paraId="310DFD41" w14:textId="77777777" w:rsidR="00EA0A7D" w:rsidRPr="003371DB" w:rsidRDefault="00EA0A7D" w:rsidP="00EA0A7D">
            <w:pPr>
              <w:pStyle w:val="ListParagraph"/>
              <w:numPr>
                <w:ilvl w:val="0"/>
                <w:numId w:val="110"/>
              </w:numPr>
              <w:spacing w:before="60" w:after="60"/>
              <w:ind w:left="284" w:hanging="284"/>
              <w:contextualSpacing w:val="0"/>
              <w:rPr>
                <w:rFonts w:cs="Calibri"/>
              </w:rPr>
            </w:pPr>
            <w:r>
              <w:rPr>
                <w:rFonts w:cs="Calibri"/>
              </w:rPr>
              <w:t xml:space="preserve">School to attend UCLAN science events </w:t>
            </w:r>
          </w:p>
          <w:p w14:paraId="00B97CC9" w14:textId="77777777" w:rsidR="00EA0A7D" w:rsidRPr="003371DB" w:rsidRDefault="00EA0A7D" w:rsidP="00EA0A7D">
            <w:pPr>
              <w:pStyle w:val="ListParagraph"/>
              <w:numPr>
                <w:ilvl w:val="0"/>
                <w:numId w:val="110"/>
              </w:numPr>
              <w:spacing w:before="60" w:after="60"/>
              <w:ind w:left="284" w:hanging="284"/>
              <w:contextualSpacing w:val="0"/>
              <w:rPr>
                <w:rFonts w:cs="Calibri"/>
              </w:rPr>
            </w:pPr>
            <w:r>
              <w:rPr>
                <w:rFonts w:cs="Calibri"/>
              </w:rPr>
              <w:t xml:space="preserve">School to invite parents into school with jobs that link to science </w:t>
            </w:r>
          </w:p>
          <w:p w14:paraId="66F4DA26" w14:textId="61AD23A7" w:rsidR="00EA0A7D" w:rsidRDefault="00EA0A7D" w:rsidP="00EA0A7D">
            <w:pPr>
              <w:pStyle w:val="ListParagraph"/>
              <w:numPr>
                <w:ilvl w:val="0"/>
                <w:numId w:val="110"/>
              </w:numPr>
              <w:spacing w:before="60" w:after="60"/>
              <w:ind w:left="284" w:hanging="284"/>
              <w:contextualSpacing w:val="0"/>
              <w:rPr>
                <w:rFonts w:cs="Calibri"/>
              </w:rPr>
            </w:pPr>
            <w:r>
              <w:rPr>
                <w:rFonts w:cs="Calibri"/>
              </w:rPr>
              <w:t>Classes, where possible, to arrange outside organisations to their science learning – trips, visitors etc</w:t>
            </w:r>
            <w:r w:rsidR="00A429A6">
              <w:rPr>
                <w:rFonts w:cs="Calibri"/>
              </w:rPr>
              <w:t>.</w:t>
            </w:r>
          </w:p>
          <w:p w14:paraId="227F4AD9" w14:textId="4DCF5505" w:rsidR="00EA0A7D" w:rsidRPr="00EA0A7D" w:rsidRDefault="00EA0A7D" w:rsidP="00EA0A7D">
            <w:pPr>
              <w:rPr>
                <w:rFonts w:ascii="Calibri" w:hAnsi="Calibri" w:cs="Calibri"/>
              </w:rPr>
            </w:pPr>
          </w:p>
        </w:tc>
        <w:tc>
          <w:tcPr>
            <w:tcW w:w="1527" w:type="dxa"/>
            <w:tcBorders>
              <w:top w:val="single" w:sz="8" w:space="0" w:color="D9D9D9"/>
              <w:left w:val="single" w:sz="8" w:space="0" w:color="D9D9D9"/>
              <w:right w:val="single" w:sz="8" w:space="0" w:color="D9D9D9"/>
            </w:tcBorders>
          </w:tcPr>
          <w:p w14:paraId="74280F64" w14:textId="77777777" w:rsidR="00EA0A7D" w:rsidRPr="003371DB" w:rsidRDefault="00EA0A7D" w:rsidP="00EA0A7D">
            <w:pPr>
              <w:spacing w:before="60" w:after="60"/>
              <w:rPr>
                <w:rFonts w:cs="Calibri"/>
              </w:rPr>
            </w:pPr>
            <w:r>
              <w:rPr>
                <w:rFonts w:cs="Calibri"/>
              </w:rPr>
              <w:t>SL</w:t>
            </w:r>
          </w:p>
          <w:p w14:paraId="3FE36C89" w14:textId="77777777" w:rsidR="00EA0A7D" w:rsidRPr="003371DB" w:rsidRDefault="00EA0A7D" w:rsidP="00EA0A7D">
            <w:pPr>
              <w:spacing w:before="60" w:after="60"/>
              <w:rPr>
                <w:rFonts w:cs="Calibri"/>
              </w:rPr>
            </w:pPr>
          </w:p>
          <w:p w14:paraId="12C78B54" w14:textId="77777777" w:rsidR="00EA0A7D" w:rsidRPr="003371DB" w:rsidRDefault="00EA0A7D" w:rsidP="00EA0A7D">
            <w:pPr>
              <w:spacing w:before="60" w:after="60"/>
              <w:rPr>
                <w:rFonts w:cs="Calibri"/>
              </w:rPr>
            </w:pPr>
            <w:r>
              <w:rPr>
                <w:rFonts w:cs="Calibri"/>
              </w:rPr>
              <w:t>All staff</w:t>
            </w:r>
          </w:p>
          <w:p w14:paraId="0C38DAE7" w14:textId="77777777" w:rsidR="00EA0A7D" w:rsidRDefault="00EA0A7D" w:rsidP="00EA0A7D">
            <w:pPr>
              <w:spacing w:before="60" w:after="60"/>
              <w:rPr>
                <w:rFonts w:cs="Calibri"/>
              </w:rPr>
            </w:pPr>
            <w:r>
              <w:rPr>
                <w:rFonts w:cs="Calibri"/>
              </w:rPr>
              <w:t>Class teacher</w:t>
            </w:r>
          </w:p>
          <w:p w14:paraId="7C328B08" w14:textId="77777777" w:rsidR="00EA0A7D" w:rsidRDefault="00EA0A7D" w:rsidP="00EA0A7D">
            <w:pPr>
              <w:spacing w:before="60" w:after="60"/>
              <w:rPr>
                <w:rFonts w:cs="Calibri"/>
              </w:rPr>
            </w:pPr>
            <w:r>
              <w:rPr>
                <w:rFonts w:cs="Calibri"/>
              </w:rPr>
              <w:t>All staff</w:t>
            </w:r>
          </w:p>
          <w:p w14:paraId="3A0CBE2C" w14:textId="77777777" w:rsidR="00EA0A7D" w:rsidRDefault="00EA0A7D" w:rsidP="00EA0A7D">
            <w:pPr>
              <w:spacing w:before="60" w:after="60"/>
              <w:rPr>
                <w:rFonts w:cs="Calibri"/>
              </w:rPr>
            </w:pPr>
          </w:p>
          <w:p w14:paraId="15E87906" w14:textId="77777777" w:rsidR="00EA0A7D" w:rsidRDefault="00EA0A7D" w:rsidP="00EA0A7D">
            <w:pPr>
              <w:spacing w:before="60" w:after="60"/>
              <w:rPr>
                <w:rFonts w:cs="Calibri"/>
              </w:rPr>
            </w:pPr>
            <w:r>
              <w:rPr>
                <w:rFonts w:cs="Calibri"/>
              </w:rPr>
              <w:t>All staff</w:t>
            </w:r>
          </w:p>
          <w:p w14:paraId="08671D9C" w14:textId="1277A942" w:rsidR="00EA0A7D" w:rsidRDefault="00EA0A7D" w:rsidP="00EA0A7D">
            <w:r>
              <w:rPr>
                <w:rFonts w:cs="Calibri"/>
              </w:rPr>
              <w:t>All staff</w:t>
            </w:r>
          </w:p>
        </w:tc>
        <w:tc>
          <w:tcPr>
            <w:tcW w:w="934" w:type="dxa"/>
            <w:tcBorders>
              <w:top w:val="single" w:sz="8" w:space="0" w:color="D9D9D9"/>
              <w:left w:val="single" w:sz="8" w:space="0" w:color="D9D9D9"/>
            </w:tcBorders>
          </w:tcPr>
          <w:p w14:paraId="13A506CC" w14:textId="77777777" w:rsidR="00EA0A7D" w:rsidRPr="003371DB" w:rsidRDefault="00EA0A7D" w:rsidP="00EA0A7D">
            <w:pPr>
              <w:spacing w:before="60" w:after="60"/>
              <w:rPr>
                <w:rFonts w:cs="Calibri"/>
              </w:rPr>
            </w:pPr>
            <w:r>
              <w:rPr>
                <w:rFonts w:cs="Calibri"/>
              </w:rPr>
              <w:t>Spring</w:t>
            </w:r>
          </w:p>
          <w:p w14:paraId="3D026DF7" w14:textId="77777777" w:rsidR="00EA0A7D" w:rsidRPr="003371DB" w:rsidRDefault="00EA0A7D" w:rsidP="00EA0A7D">
            <w:pPr>
              <w:spacing w:before="60" w:after="60"/>
              <w:rPr>
                <w:rFonts w:cs="Calibri"/>
              </w:rPr>
            </w:pPr>
          </w:p>
          <w:p w14:paraId="21417CDE" w14:textId="77777777" w:rsidR="00EA0A7D" w:rsidRPr="003371DB" w:rsidRDefault="00EA0A7D" w:rsidP="00EA0A7D">
            <w:pPr>
              <w:spacing w:before="60" w:after="60"/>
              <w:rPr>
                <w:rFonts w:cs="Calibri"/>
              </w:rPr>
            </w:pPr>
            <w:r>
              <w:rPr>
                <w:rFonts w:cs="Calibri"/>
              </w:rPr>
              <w:t>Spring</w:t>
            </w:r>
          </w:p>
          <w:p w14:paraId="686005D8" w14:textId="77777777" w:rsidR="00EA0A7D" w:rsidRDefault="00EA0A7D" w:rsidP="00EA0A7D">
            <w:pPr>
              <w:spacing w:before="60" w:after="60"/>
              <w:rPr>
                <w:rFonts w:cs="Calibri"/>
              </w:rPr>
            </w:pPr>
            <w:r>
              <w:rPr>
                <w:rFonts w:cs="Calibri"/>
              </w:rPr>
              <w:t xml:space="preserve">On going </w:t>
            </w:r>
          </w:p>
          <w:p w14:paraId="46CD2E52" w14:textId="77777777" w:rsidR="00EA0A7D" w:rsidRDefault="00EA0A7D" w:rsidP="00EA0A7D">
            <w:pPr>
              <w:spacing w:before="60" w:after="60"/>
              <w:rPr>
                <w:rFonts w:cs="Calibri"/>
              </w:rPr>
            </w:pPr>
          </w:p>
          <w:p w14:paraId="4876ED7C" w14:textId="77777777" w:rsidR="00EA0A7D" w:rsidRDefault="00EA0A7D" w:rsidP="00EA0A7D">
            <w:pPr>
              <w:spacing w:before="60" w:after="60"/>
              <w:rPr>
                <w:rFonts w:cs="Calibri"/>
              </w:rPr>
            </w:pPr>
            <w:r>
              <w:rPr>
                <w:rFonts w:cs="Calibri"/>
              </w:rPr>
              <w:t>On going</w:t>
            </w:r>
          </w:p>
          <w:p w14:paraId="158184E4" w14:textId="77777777" w:rsidR="00EA0A7D" w:rsidRDefault="00EA0A7D" w:rsidP="00EA0A7D">
            <w:pPr>
              <w:spacing w:before="60" w:after="60"/>
              <w:rPr>
                <w:rFonts w:cs="Calibri"/>
              </w:rPr>
            </w:pPr>
          </w:p>
          <w:p w14:paraId="76E794AD" w14:textId="0A046231" w:rsidR="00EA0A7D" w:rsidRDefault="00EA0A7D" w:rsidP="00EA0A7D"/>
        </w:tc>
      </w:tr>
      <w:tr w:rsidR="00EA0A7D" w:rsidRPr="00753D06" w14:paraId="2CAD3DEB" w14:textId="77777777" w:rsidTr="00CB3480">
        <w:trPr>
          <w:trHeight w:val="539"/>
        </w:trPr>
        <w:tc>
          <w:tcPr>
            <w:tcW w:w="9493" w:type="dxa"/>
            <w:gridSpan w:val="4"/>
            <w:shd w:val="clear" w:color="auto" w:fill="auto"/>
          </w:tcPr>
          <w:p w14:paraId="00F94025" w14:textId="77777777" w:rsidR="00EA0A7D" w:rsidRPr="00F31A8B" w:rsidRDefault="00EA0A7D" w:rsidP="00EA0A7D">
            <w:pPr>
              <w:ind w:left="-108" w:right="-108"/>
              <w:jc w:val="center"/>
              <w:rPr>
                <w:rFonts w:ascii="Calibri" w:hAnsi="Calibri" w:cs="Calibri"/>
                <w:b/>
              </w:rPr>
            </w:pPr>
            <w:r>
              <w:rPr>
                <w:rFonts w:ascii="Calibri" w:hAnsi="Calibri" w:cs="Calibri"/>
                <w:b/>
              </w:rPr>
              <w:t xml:space="preserve">IMPACT ON TEACHING AND LEARNING </w:t>
            </w:r>
          </w:p>
          <w:p w14:paraId="751E764C" w14:textId="77777777" w:rsidR="00EA0A7D" w:rsidRPr="00753D06" w:rsidRDefault="00EA0A7D" w:rsidP="00EA0A7D">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EA0A7D" w14:paraId="501371A0" w14:textId="77777777" w:rsidTr="00CB3480">
        <w:trPr>
          <w:trHeight w:val="852"/>
        </w:trPr>
        <w:tc>
          <w:tcPr>
            <w:tcW w:w="9493" w:type="dxa"/>
            <w:gridSpan w:val="4"/>
            <w:shd w:val="clear" w:color="auto" w:fill="auto"/>
          </w:tcPr>
          <w:p w14:paraId="2168F967" w14:textId="37103836" w:rsidR="00EA0A7D" w:rsidRDefault="00EA0A7D" w:rsidP="00EA0A7D">
            <w:pPr>
              <w:numPr>
                <w:ilvl w:val="0"/>
                <w:numId w:val="111"/>
              </w:numPr>
              <w:spacing w:before="60" w:after="60"/>
              <w:rPr>
                <w:rFonts w:cs="Calibri"/>
              </w:rPr>
            </w:pPr>
            <w:r>
              <w:rPr>
                <w:rFonts w:cs="Calibri"/>
              </w:rPr>
              <w:t>Science profile at home will be raised for children, parents and carers.</w:t>
            </w:r>
          </w:p>
          <w:p w14:paraId="53349F03" w14:textId="04494484" w:rsidR="00EA0A7D" w:rsidRDefault="00EA0A7D" w:rsidP="00EA0A7D">
            <w:pPr>
              <w:numPr>
                <w:ilvl w:val="0"/>
                <w:numId w:val="111"/>
              </w:numPr>
              <w:spacing w:before="60" w:after="60"/>
              <w:rPr>
                <w:rFonts w:cs="Calibri"/>
              </w:rPr>
            </w:pPr>
            <w:r>
              <w:rPr>
                <w:rFonts w:cs="Calibri"/>
              </w:rPr>
              <w:t xml:space="preserve">Parents will become more involved in science learning. </w:t>
            </w:r>
          </w:p>
          <w:p w14:paraId="24C51194" w14:textId="1F55623D" w:rsidR="00EA0A7D" w:rsidRDefault="00EA0A7D" w:rsidP="00EA0A7D">
            <w:pPr>
              <w:numPr>
                <w:ilvl w:val="0"/>
                <w:numId w:val="111"/>
              </w:numPr>
              <w:spacing w:before="60" w:after="60"/>
              <w:rPr>
                <w:rFonts w:cs="Calibri"/>
              </w:rPr>
            </w:pPr>
            <w:r>
              <w:rPr>
                <w:rFonts w:cs="Calibri"/>
              </w:rPr>
              <w:t>Engagement of children will be raised by using outside organisations.</w:t>
            </w:r>
          </w:p>
          <w:p w14:paraId="37402C4A" w14:textId="29A68E43" w:rsidR="00EA0A7D" w:rsidRDefault="00EA0A7D" w:rsidP="00EA0A7D">
            <w:pPr>
              <w:numPr>
                <w:ilvl w:val="0"/>
                <w:numId w:val="111"/>
              </w:numPr>
              <w:spacing w:before="60" w:after="60"/>
              <w:rPr>
                <w:rFonts w:cs="Calibri"/>
              </w:rPr>
            </w:pPr>
            <w:r>
              <w:rPr>
                <w:rFonts w:cs="Calibri"/>
              </w:rPr>
              <w:t xml:space="preserve">Science capital will be raised due to linking science to jobs that parents do. </w:t>
            </w:r>
          </w:p>
          <w:p w14:paraId="0D2D2C94" w14:textId="3E91FCEE" w:rsidR="00EA0A7D" w:rsidRPr="00EA0A7D" w:rsidRDefault="00EA0A7D" w:rsidP="00EA0A7D">
            <w:pPr>
              <w:pStyle w:val="ListParagraph"/>
              <w:numPr>
                <w:ilvl w:val="0"/>
                <w:numId w:val="111"/>
              </w:numPr>
              <w:ind w:right="-108"/>
              <w:rPr>
                <w:rFonts w:ascii="Calibri" w:hAnsi="Calibri" w:cs="Calibri"/>
                <w:b/>
              </w:rPr>
            </w:pPr>
            <w:r w:rsidRPr="00EA0A7D">
              <w:rPr>
                <w:rFonts w:cs="Calibri"/>
              </w:rPr>
              <w:t>Children will be taking part in science activities outside the classroom</w:t>
            </w:r>
            <w:r>
              <w:rPr>
                <w:rFonts w:cs="Calibri"/>
              </w:rPr>
              <w:t xml:space="preserve">, developing their knowledge, skills and engagement. </w:t>
            </w:r>
          </w:p>
          <w:p w14:paraId="288BD72C" w14:textId="5281FEEE" w:rsidR="00EA0A7D" w:rsidRPr="00A429A6" w:rsidRDefault="00EA0A7D" w:rsidP="00EA0A7D">
            <w:pPr>
              <w:pStyle w:val="ListParagraph"/>
              <w:numPr>
                <w:ilvl w:val="0"/>
                <w:numId w:val="111"/>
              </w:numPr>
              <w:ind w:right="-108"/>
              <w:rPr>
                <w:rFonts w:ascii="Calibri" w:hAnsi="Calibri" w:cs="Calibri"/>
                <w:b/>
              </w:rPr>
            </w:pPr>
            <w:r>
              <w:rPr>
                <w:rFonts w:cs="Calibri"/>
              </w:rPr>
              <w:t xml:space="preserve">SL will have links with initiatives outside of school. </w:t>
            </w:r>
          </w:p>
          <w:p w14:paraId="17CA89C1" w14:textId="77777777" w:rsidR="00EA0A7D" w:rsidRDefault="00EA0A7D" w:rsidP="00EA0A7D">
            <w:pPr>
              <w:ind w:right="-108"/>
              <w:rPr>
                <w:rFonts w:ascii="Calibri" w:hAnsi="Calibri" w:cs="Calibri"/>
                <w:b/>
              </w:rPr>
            </w:pPr>
          </w:p>
        </w:tc>
      </w:tr>
      <w:tr w:rsidR="00EA0A7D" w14:paraId="4777ADD5" w14:textId="77777777" w:rsidTr="00CB3480">
        <w:trPr>
          <w:trHeight w:val="539"/>
        </w:trPr>
        <w:tc>
          <w:tcPr>
            <w:tcW w:w="9493" w:type="dxa"/>
            <w:gridSpan w:val="4"/>
            <w:shd w:val="clear" w:color="auto" w:fill="auto"/>
          </w:tcPr>
          <w:p w14:paraId="14FAF007" w14:textId="77777777" w:rsidR="00EA0A7D" w:rsidRDefault="00EA0A7D" w:rsidP="00EA0A7D">
            <w:pPr>
              <w:ind w:left="-108" w:right="-108"/>
              <w:jc w:val="center"/>
              <w:rPr>
                <w:rFonts w:ascii="Calibri" w:hAnsi="Calibri" w:cs="Calibri"/>
              </w:rPr>
            </w:pPr>
            <w:r w:rsidRPr="00F31A8B">
              <w:rPr>
                <w:rFonts w:ascii="Calibri" w:hAnsi="Calibri" w:cs="Calibri"/>
                <w:b/>
              </w:rPr>
              <w:t>EVIDENCE</w:t>
            </w:r>
          </w:p>
          <w:p w14:paraId="79D6FB68" w14:textId="77777777" w:rsidR="00EA0A7D" w:rsidRDefault="00EA0A7D" w:rsidP="00EA0A7D">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EA0A7D" w:rsidRPr="00F31A8B" w14:paraId="05014EF4" w14:textId="77777777" w:rsidTr="00CB3480">
        <w:trPr>
          <w:trHeight w:val="1063"/>
        </w:trPr>
        <w:tc>
          <w:tcPr>
            <w:tcW w:w="9493" w:type="dxa"/>
            <w:gridSpan w:val="4"/>
            <w:shd w:val="clear" w:color="auto" w:fill="auto"/>
          </w:tcPr>
          <w:p w14:paraId="55549154" w14:textId="0C6F3BC8" w:rsidR="00EA0A7D" w:rsidRDefault="00EA0A7D" w:rsidP="00EA0A7D">
            <w:pPr>
              <w:pStyle w:val="ListParagraph"/>
              <w:numPr>
                <w:ilvl w:val="0"/>
                <w:numId w:val="112"/>
              </w:numPr>
              <w:ind w:right="-108"/>
              <w:rPr>
                <w:rFonts w:ascii="Calibri" w:hAnsi="Calibri" w:cs="Calibri"/>
                <w:b/>
              </w:rPr>
            </w:pPr>
            <w:r>
              <w:rPr>
                <w:rFonts w:ascii="Calibri" w:hAnsi="Calibri" w:cs="Calibri"/>
                <w:b/>
              </w:rPr>
              <w:t xml:space="preserve">Calendar of events </w:t>
            </w:r>
          </w:p>
          <w:p w14:paraId="4FD35A22" w14:textId="283BB380" w:rsidR="00EA0A7D" w:rsidRDefault="00EA0A7D" w:rsidP="00EA0A7D">
            <w:pPr>
              <w:pStyle w:val="ListParagraph"/>
              <w:numPr>
                <w:ilvl w:val="0"/>
                <w:numId w:val="112"/>
              </w:numPr>
              <w:ind w:right="-108"/>
              <w:rPr>
                <w:rFonts w:ascii="Calibri" w:hAnsi="Calibri" w:cs="Calibri"/>
                <w:b/>
              </w:rPr>
            </w:pPr>
            <w:r>
              <w:rPr>
                <w:rFonts w:ascii="Calibri" w:hAnsi="Calibri" w:cs="Calibri"/>
                <w:b/>
              </w:rPr>
              <w:t xml:space="preserve">Portfolio – pictures of children taking part in the initiative, pupil and parent voice. </w:t>
            </w:r>
          </w:p>
          <w:p w14:paraId="7E34BB10" w14:textId="75BBA546" w:rsidR="00EA0A7D" w:rsidRPr="00EA0A7D" w:rsidRDefault="00EA0A7D" w:rsidP="00EA0A7D">
            <w:pPr>
              <w:pStyle w:val="ListParagraph"/>
              <w:numPr>
                <w:ilvl w:val="0"/>
                <w:numId w:val="112"/>
              </w:numPr>
              <w:ind w:right="-108"/>
              <w:rPr>
                <w:rFonts w:ascii="Calibri" w:hAnsi="Calibri" w:cs="Calibri"/>
                <w:b/>
              </w:rPr>
            </w:pPr>
            <w:r>
              <w:rPr>
                <w:rFonts w:ascii="Calibri" w:hAnsi="Calibri" w:cs="Calibri"/>
                <w:b/>
              </w:rPr>
              <w:t>SL Log</w:t>
            </w:r>
          </w:p>
          <w:p w14:paraId="6D522FD1" w14:textId="70740554" w:rsidR="00EA0A7D" w:rsidRPr="00F31A8B" w:rsidRDefault="00EA0A7D" w:rsidP="00EA0A7D">
            <w:pPr>
              <w:ind w:right="-108"/>
              <w:rPr>
                <w:rFonts w:ascii="Calibri" w:hAnsi="Calibri" w:cs="Calibri"/>
                <w:b/>
              </w:rPr>
            </w:pPr>
          </w:p>
        </w:tc>
      </w:tr>
      <w:tr w:rsidR="00EA0A7D" w:rsidRPr="00F31A8B" w14:paraId="0A72AB1F" w14:textId="77777777" w:rsidTr="00CB3480">
        <w:trPr>
          <w:trHeight w:val="473"/>
        </w:trPr>
        <w:tc>
          <w:tcPr>
            <w:tcW w:w="9493" w:type="dxa"/>
            <w:gridSpan w:val="4"/>
            <w:shd w:val="clear" w:color="auto" w:fill="auto"/>
          </w:tcPr>
          <w:p w14:paraId="1E3E9B05" w14:textId="77777777" w:rsidR="00EA0A7D" w:rsidRDefault="00EA0A7D" w:rsidP="00EA0A7D">
            <w:pPr>
              <w:ind w:left="-108" w:right="-108"/>
              <w:jc w:val="center"/>
              <w:rPr>
                <w:rFonts w:ascii="Calibri" w:hAnsi="Calibri" w:cs="Calibri"/>
                <w:b/>
                <w:caps/>
              </w:rPr>
            </w:pPr>
            <w:r w:rsidRPr="005E103E">
              <w:rPr>
                <w:rFonts w:ascii="Calibri" w:hAnsi="Calibri" w:cs="Calibri"/>
                <w:b/>
                <w:caps/>
              </w:rPr>
              <w:lastRenderedPageBreak/>
              <w:t xml:space="preserve">Reflection on impact </w:t>
            </w:r>
          </w:p>
          <w:p w14:paraId="62CDC104" w14:textId="77777777" w:rsidR="00EA0A7D" w:rsidRPr="008159B2" w:rsidRDefault="00EA0A7D" w:rsidP="00EA0A7D">
            <w:pPr>
              <w:ind w:left="-108" w:right="-108"/>
              <w:jc w:val="center"/>
              <w:rPr>
                <w:rFonts w:cs="Calibri"/>
              </w:rPr>
            </w:pPr>
            <w:r w:rsidRPr="008159B2">
              <w:rPr>
                <w:rFonts w:cs="Calibri"/>
              </w:rPr>
              <w:t>What is the impact on science teaching and learning of:</w:t>
            </w:r>
          </w:p>
        </w:tc>
      </w:tr>
      <w:tr w:rsidR="00EA0A7D" w14:paraId="76A778B4" w14:textId="77777777" w:rsidTr="00CB3480">
        <w:trPr>
          <w:trHeight w:val="193"/>
        </w:trPr>
        <w:tc>
          <w:tcPr>
            <w:tcW w:w="9493" w:type="dxa"/>
            <w:gridSpan w:val="4"/>
            <w:shd w:val="clear" w:color="auto" w:fill="2192C5"/>
          </w:tcPr>
          <w:p w14:paraId="3F94A6F3" w14:textId="77777777" w:rsidR="00EA0A7D" w:rsidRPr="00F1154F" w:rsidRDefault="00EA0A7D" w:rsidP="00EA0A7D">
            <w:pPr>
              <w:pStyle w:val="ListParagraph"/>
              <w:numPr>
                <w:ilvl w:val="0"/>
                <w:numId w:val="1"/>
              </w:numPr>
              <w:rPr>
                <w:sz w:val="24"/>
              </w:rPr>
            </w:pPr>
            <w:r w:rsidRPr="00F1154F">
              <w:rPr>
                <w:sz w:val="24"/>
              </w:rPr>
              <w:t>children taking part in some initiatives supported by other organisations to enrich science learning;</w:t>
            </w:r>
          </w:p>
          <w:p w14:paraId="2AEE9B21" w14:textId="77777777" w:rsidR="00EA0A7D" w:rsidRDefault="00EA0A7D" w:rsidP="00EA0A7D">
            <w:pPr>
              <w:pStyle w:val="ListParagraph"/>
              <w:numPr>
                <w:ilvl w:val="0"/>
                <w:numId w:val="1"/>
              </w:numPr>
              <w:rPr>
                <w:sz w:val="24"/>
              </w:rPr>
            </w:pPr>
            <w:r w:rsidRPr="00F1154F">
              <w:rPr>
                <w:sz w:val="24"/>
              </w:rPr>
              <w:t>children’s science learning including topical science events;</w:t>
            </w:r>
          </w:p>
          <w:p w14:paraId="3BBA56FA" w14:textId="1EC21DC0" w:rsidR="00EA0A7D" w:rsidRPr="0086510D" w:rsidRDefault="00EA0A7D" w:rsidP="00EA0A7D">
            <w:pPr>
              <w:pStyle w:val="ListParagraph"/>
              <w:numPr>
                <w:ilvl w:val="0"/>
                <w:numId w:val="1"/>
              </w:numPr>
              <w:rPr>
                <w:sz w:val="24"/>
              </w:rPr>
            </w:pPr>
            <w:r w:rsidRPr="0086510D">
              <w:rPr>
                <w:sz w:val="24"/>
              </w:rPr>
              <w:t>children carrying out science activities with their families?</w:t>
            </w:r>
          </w:p>
        </w:tc>
      </w:tr>
      <w:tr w:rsidR="00A429A6" w14:paraId="5AA5FA14" w14:textId="77777777" w:rsidTr="00A429A6">
        <w:trPr>
          <w:trHeight w:val="193"/>
        </w:trPr>
        <w:tc>
          <w:tcPr>
            <w:tcW w:w="9493" w:type="dxa"/>
            <w:gridSpan w:val="4"/>
            <w:shd w:val="clear" w:color="auto" w:fill="auto"/>
          </w:tcPr>
          <w:p w14:paraId="5A25E08B" w14:textId="6EEAC5CE" w:rsidR="00A429A6" w:rsidRDefault="00A429A6" w:rsidP="00A429A6">
            <w:pPr>
              <w:rPr>
                <w:sz w:val="24"/>
              </w:rPr>
            </w:pPr>
          </w:p>
          <w:p w14:paraId="3FB36EC4" w14:textId="1B38F355" w:rsidR="00A429A6" w:rsidRDefault="00F90B91" w:rsidP="00A429A6">
            <w:pPr>
              <w:rPr>
                <w:sz w:val="24"/>
              </w:rPr>
            </w:pPr>
            <w:r>
              <w:rPr>
                <w:sz w:val="24"/>
              </w:rPr>
              <w:t xml:space="preserve">As you can see from the calendar of events, we had many enrichment opportunities planned as a whole school but unfortunately not all of them took place. We did, however, celebrate World Space Week as a whole school. The impact of celebrating this event was that children were given opportunities to explore a subject that they had asked to learn about in the pupil voice (see slide 4). Celebrating as a whole school allowed us to make links with home and an open ended research project was sent home for pupils, to allow parents to participate in their </w:t>
            </w:r>
            <w:r w:rsidR="009B26A6">
              <w:rPr>
                <w:sz w:val="24"/>
              </w:rPr>
              <w:t>learning from home (see slide 13</w:t>
            </w:r>
            <w:r>
              <w:rPr>
                <w:sz w:val="24"/>
              </w:rPr>
              <w:t xml:space="preserve">). We will continue to build parental participation and will plan at the beginning of the year which whole school events we will participate in. </w:t>
            </w:r>
          </w:p>
          <w:p w14:paraId="78615CCE" w14:textId="4A324771" w:rsidR="00F90B91" w:rsidRDefault="00F90B91" w:rsidP="00A429A6">
            <w:pPr>
              <w:rPr>
                <w:sz w:val="24"/>
              </w:rPr>
            </w:pPr>
          </w:p>
          <w:p w14:paraId="05EB9697" w14:textId="6A47DEE7" w:rsidR="00F90B91" w:rsidRDefault="00F90B91" w:rsidP="00A429A6">
            <w:pPr>
              <w:rPr>
                <w:sz w:val="24"/>
              </w:rPr>
            </w:pPr>
            <w:r>
              <w:rPr>
                <w:sz w:val="24"/>
              </w:rPr>
              <w:t>We had intended on planning a careers week during science week, inviting outside agencies in and asking parents who had science job roles to come in to school to answer questions. However due to COVID19, w</w:t>
            </w:r>
            <w:r w:rsidR="0036629C">
              <w:rPr>
                <w:sz w:val="24"/>
              </w:rPr>
              <w:t xml:space="preserve">e were unable to do this. Our intended impact was to raise the profile of science capital around school and to have further parental participation in science, leading to positive attitudes toward science for parents. This will now be planned at a later date. </w:t>
            </w:r>
          </w:p>
          <w:p w14:paraId="623F2865" w14:textId="2BFD9AC9" w:rsidR="0036629C" w:rsidRDefault="0036629C" w:rsidP="00A429A6">
            <w:pPr>
              <w:rPr>
                <w:sz w:val="24"/>
              </w:rPr>
            </w:pPr>
          </w:p>
          <w:p w14:paraId="3B27E0AB" w14:textId="01FB62EF" w:rsidR="0036629C" w:rsidRDefault="0036629C" w:rsidP="00A429A6">
            <w:pPr>
              <w:rPr>
                <w:sz w:val="24"/>
              </w:rPr>
            </w:pPr>
            <w:r>
              <w:rPr>
                <w:sz w:val="24"/>
              </w:rPr>
              <w:t>Even though some of our enrichment activities had been cancelled due to COVID19, during school closure, we were still able to make some strong links with outside organisations relating to science. During school lockdown, we had a visit from a deer, who decided to stay on our school premises</w:t>
            </w:r>
            <w:r w:rsidR="009B26A6">
              <w:rPr>
                <w:sz w:val="24"/>
              </w:rPr>
              <w:t xml:space="preserve"> (See slide 14)</w:t>
            </w:r>
            <w:r>
              <w:rPr>
                <w:sz w:val="24"/>
              </w:rPr>
              <w:t xml:space="preserve">. The impact of this was that the children became interested in wild animals, and conducted their own research in school. The children were also having to provide food for the deer and we had a visit from the RSPCA, who taught the children how to look after the deer whilst it was with us. </w:t>
            </w:r>
          </w:p>
          <w:p w14:paraId="5C22503C" w14:textId="4111886F" w:rsidR="00F90B91" w:rsidRDefault="00F90B91" w:rsidP="00A429A6">
            <w:pPr>
              <w:rPr>
                <w:sz w:val="24"/>
              </w:rPr>
            </w:pPr>
          </w:p>
          <w:p w14:paraId="58ABCE6F" w14:textId="5984FB73" w:rsidR="0036629C" w:rsidRDefault="0036629C" w:rsidP="00A429A6">
            <w:pPr>
              <w:rPr>
                <w:sz w:val="24"/>
              </w:rPr>
            </w:pPr>
            <w:r>
              <w:rPr>
                <w:sz w:val="24"/>
              </w:rPr>
              <w:t xml:space="preserve">We also made strong links with Rosemary and </w:t>
            </w:r>
            <w:proofErr w:type="spellStart"/>
            <w:r>
              <w:rPr>
                <w:sz w:val="24"/>
              </w:rPr>
              <w:t>Time</w:t>
            </w:r>
            <w:proofErr w:type="spellEnd"/>
            <w:r>
              <w:rPr>
                <w:sz w:val="24"/>
              </w:rPr>
              <w:t>, a local gardener, who supplied our school with wild flowers to plant to encourage more anim</w:t>
            </w:r>
            <w:r w:rsidR="009B26A6">
              <w:rPr>
                <w:sz w:val="24"/>
              </w:rPr>
              <w:t>als into our wild nature garden (see slide 15).</w:t>
            </w:r>
            <w:r>
              <w:rPr>
                <w:sz w:val="24"/>
              </w:rPr>
              <w:t xml:space="preserve">  Impacted on the children’s gardening skills and </w:t>
            </w:r>
            <w:r w:rsidR="009B26A6">
              <w:rPr>
                <w:sz w:val="24"/>
              </w:rPr>
              <w:t>we began to see more animals visiting our environment (See slide 14 and 15). We hope to continue to see more animals visit us.</w:t>
            </w:r>
          </w:p>
          <w:p w14:paraId="0D273C92" w14:textId="59893F68" w:rsidR="00F90B91" w:rsidRDefault="00F90B91" w:rsidP="00A429A6">
            <w:pPr>
              <w:rPr>
                <w:sz w:val="24"/>
              </w:rPr>
            </w:pPr>
          </w:p>
          <w:p w14:paraId="4822823A" w14:textId="1C0090D8" w:rsidR="00A429A6" w:rsidRDefault="0036629C" w:rsidP="00A429A6">
            <w:pPr>
              <w:rPr>
                <w:sz w:val="24"/>
              </w:rPr>
            </w:pPr>
            <w:r>
              <w:rPr>
                <w:sz w:val="24"/>
              </w:rPr>
              <w:t xml:space="preserve">We will continue to enrich our science curriculum and make links with other organisations when possible. As subject lead I will be measuring the impact on science progress over the year and making plans to enrich the areas where children are not showing as much progress.  </w:t>
            </w:r>
          </w:p>
          <w:p w14:paraId="6B41E974" w14:textId="6BC38DC4" w:rsidR="00A429A6" w:rsidRPr="00A429A6" w:rsidRDefault="00A429A6" w:rsidP="00A429A6">
            <w:pPr>
              <w:rPr>
                <w:sz w:val="24"/>
              </w:rPr>
            </w:pPr>
          </w:p>
        </w:tc>
      </w:tr>
    </w:tbl>
    <w:p w14:paraId="2796D1D5" w14:textId="2C3BECB4" w:rsidR="00020E22" w:rsidRDefault="00020E22" w:rsidP="005F4058">
      <w:pPr>
        <w:rPr>
          <w:rFonts w:ascii="Calibri" w:eastAsia="Times New Roman" w:hAnsi="Calibri" w:cs="Calibri"/>
          <w:b/>
          <w:sz w:val="24"/>
        </w:rPr>
      </w:pPr>
    </w:p>
    <w:sectPr w:rsidR="00020E22" w:rsidSect="00903403">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BD2AE" w14:textId="77777777" w:rsidR="00BD5A40" w:rsidRDefault="00BD5A40" w:rsidP="00650970">
      <w:pPr>
        <w:spacing w:after="0" w:line="240" w:lineRule="auto"/>
      </w:pPr>
      <w:r>
        <w:separator/>
      </w:r>
    </w:p>
  </w:endnote>
  <w:endnote w:type="continuationSeparator" w:id="0">
    <w:p w14:paraId="435A2409" w14:textId="77777777" w:rsidR="00BD5A40" w:rsidRDefault="00BD5A40" w:rsidP="0065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0A453" w14:textId="6CC6E515" w:rsidR="00DE3AFE" w:rsidRDefault="00573B2D" w:rsidP="00E56097">
    <w:pPr>
      <w:pStyle w:val="Footer"/>
      <w:rPr>
        <w:noProof/>
      </w:rPr>
    </w:pPr>
    <w:r>
      <w:fldChar w:fldCharType="begin"/>
    </w:r>
    <w:r>
      <w:instrText xml:space="preserve"> FILENAME \* MERGEFORMAT </w:instrText>
    </w:r>
    <w:r>
      <w:fldChar w:fldCharType="separate"/>
    </w:r>
    <w:r w:rsidR="00E56097">
      <w:rPr>
        <w:noProof/>
      </w:rPr>
      <w:t>ACTION TO REFLECTION PLAN PSQM AWARD WIDERS OPPS</w:t>
    </w:r>
    <w:r>
      <w:rPr>
        <w:noProof/>
      </w:rPr>
      <w:fldChar w:fldCharType="end"/>
    </w:r>
  </w:p>
  <w:p w14:paraId="254F43E0" w14:textId="65E34232" w:rsidR="00573B2D" w:rsidRPr="00E56097" w:rsidRDefault="00573B2D" w:rsidP="00E56097">
    <w:pPr>
      <w:pStyle w:val="Footer"/>
    </w:pPr>
    <w:r>
      <w:rPr>
        <w:noProof/>
      </w:rPr>
      <w:t xml:space="preserve">INGOL COMMUNITY PRIMARY SCHOOL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9DA2B" w14:textId="77777777" w:rsidR="00BD5A40" w:rsidRDefault="00BD5A40" w:rsidP="00650970">
      <w:pPr>
        <w:spacing w:after="0" w:line="240" w:lineRule="auto"/>
      </w:pPr>
      <w:r>
        <w:separator/>
      </w:r>
    </w:p>
  </w:footnote>
  <w:footnote w:type="continuationSeparator" w:id="0">
    <w:p w14:paraId="35AB2FF3" w14:textId="77777777" w:rsidR="00BD5A40" w:rsidRDefault="00BD5A40" w:rsidP="00650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CD2D" w14:textId="03EF4789" w:rsidR="00903403" w:rsidRDefault="00903403" w:rsidP="00903403">
    <w:pPr>
      <w:pStyle w:val="Header"/>
      <w:tabs>
        <w:tab w:val="clear" w:pos="9026"/>
        <w:tab w:val="right" w:pos="9746"/>
      </w:tabs>
    </w:pPr>
    <w:r>
      <w:t>PSQM AW</w:t>
    </w:r>
    <w:r w:rsidR="00277839">
      <w:t>ARD ACTION TO REFL</w:t>
    </w:r>
    <w:r>
      <w:t>ECTION PLAN</w:t>
    </w:r>
    <w:r w:rsidR="00277839">
      <w:t xml:space="preserve">- </w:t>
    </w:r>
    <w:r w:rsidR="0086510D">
      <w:t xml:space="preserve">WIDER OPPORTUNITES </w:t>
    </w:r>
    <w:r w:rsidR="0076575A">
      <w:t xml:space="preserve"> </w:t>
    </w:r>
    <w:r>
      <w:tab/>
    </w:r>
    <w:r>
      <w:rPr>
        <w:noProof/>
        <w:lang w:eastAsia="en-GB"/>
      </w:rPr>
      <w:drawing>
        <wp:inline distT="0" distB="0" distL="0" distR="0" wp14:anchorId="4EB42837" wp14:editId="23826C02">
          <wp:extent cx="895350" cy="522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qm award logo 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3350" cy="526991"/>
                  </a:xfrm>
                  <a:prstGeom prst="rect">
                    <a:avLst/>
                  </a:prstGeom>
                </pic:spPr>
              </pic:pic>
            </a:graphicData>
          </a:graphic>
        </wp:inline>
      </w:drawing>
    </w:r>
  </w:p>
  <w:p w14:paraId="17C071E6" w14:textId="77777777" w:rsidR="00903403" w:rsidRDefault="009034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FCD"/>
    <w:multiLevelType w:val="hybridMultilevel"/>
    <w:tmpl w:val="623C2782"/>
    <w:lvl w:ilvl="0" w:tplc="08090001">
      <w:start w:val="1"/>
      <w:numFmt w:val="bullet"/>
      <w:lvlText w:val=""/>
      <w:lvlJc w:val="left"/>
      <w:pPr>
        <w:ind w:left="2061" w:hanging="360"/>
      </w:pPr>
      <w:rPr>
        <w:rFonts w:ascii="Symbol" w:hAnsi="Symbol"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01E012DC"/>
    <w:multiLevelType w:val="hybridMultilevel"/>
    <w:tmpl w:val="771CD0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4D3785"/>
    <w:multiLevelType w:val="hybridMultilevel"/>
    <w:tmpl w:val="DA84B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62260B"/>
    <w:multiLevelType w:val="hybridMultilevel"/>
    <w:tmpl w:val="4D3EA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81542E"/>
    <w:multiLevelType w:val="hybridMultilevel"/>
    <w:tmpl w:val="518E1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43830"/>
    <w:multiLevelType w:val="hybridMultilevel"/>
    <w:tmpl w:val="2C96FD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B50768"/>
    <w:multiLevelType w:val="hybridMultilevel"/>
    <w:tmpl w:val="BC62A45C"/>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06F50612"/>
    <w:multiLevelType w:val="hybridMultilevel"/>
    <w:tmpl w:val="2A30B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2A589E"/>
    <w:multiLevelType w:val="hybridMultilevel"/>
    <w:tmpl w:val="FC44695C"/>
    <w:lvl w:ilvl="0" w:tplc="7EA024D2">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8DB7561"/>
    <w:multiLevelType w:val="hybridMultilevel"/>
    <w:tmpl w:val="9670C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C443718"/>
    <w:multiLevelType w:val="hybridMultilevel"/>
    <w:tmpl w:val="966A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B47CB7"/>
    <w:multiLevelType w:val="hybridMultilevel"/>
    <w:tmpl w:val="B5588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D110067"/>
    <w:multiLevelType w:val="hybridMultilevel"/>
    <w:tmpl w:val="02E67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383878"/>
    <w:multiLevelType w:val="hybridMultilevel"/>
    <w:tmpl w:val="AD784E8C"/>
    <w:lvl w:ilvl="0" w:tplc="BA7CD9BC">
      <w:start w:val="1"/>
      <w:numFmt w:val="decimal"/>
      <w:lvlText w:val="%1."/>
      <w:lvlJc w:val="left"/>
      <w:pPr>
        <w:ind w:left="1636"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4" w15:restartNumberingAfterBreak="0">
    <w:nsid w:val="11952FD9"/>
    <w:multiLevelType w:val="hybridMultilevel"/>
    <w:tmpl w:val="BC7A259E"/>
    <w:lvl w:ilvl="0" w:tplc="FCA03ED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23A639D"/>
    <w:multiLevelType w:val="hybridMultilevel"/>
    <w:tmpl w:val="841CB6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3350105"/>
    <w:multiLevelType w:val="hybridMultilevel"/>
    <w:tmpl w:val="7BCCA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5144897"/>
    <w:multiLevelType w:val="hybridMultilevel"/>
    <w:tmpl w:val="ECE6F4BC"/>
    <w:lvl w:ilvl="0" w:tplc="08090001">
      <w:start w:val="1"/>
      <w:numFmt w:val="bullet"/>
      <w:lvlText w:val=""/>
      <w:lvlJc w:val="left"/>
      <w:pPr>
        <w:ind w:left="360" w:hanging="360"/>
      </w:pPr>
      <w:rPr>
        <w:rFonts w:ascii="Symbol" w:hAnsi="Symbol" w:hint="default"/>
      </w:rPr>
    </w:lvl>
    <w:lvl w:ilvl="1" w:tplc="6EE497AA">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6AB5A63"/>
    <w:multiLevelType w:val="hybridMultilevel"/>
    <w:tmpl w:val="B088F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82B4E6E"/>
    <w:multiLevelType w:val="hybridMultilevel"/>
    <w:tmpl w:val="381C1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893821"/>
    <w:multiLevelType w:val="hybridMultilevel"/>
    <w:tmpl w:val="F50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8C12E9"/>
    <w:multiLevelType w:val="hybridMultilevel"/>
    <w:tmpl w:val="4C9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832DC8"/>
    <w:multiLevelType w:val="hybridMultilevel"/>
    <w:tmpl w:val="7250E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C2B4B3E"/>
    <w:multiLevelType w:val="hybridMultilevel"/>
    <w:tmpl w:val="8EB415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337DAC"/>
    <w:multiLevelType w:val="hybridMultilevel"/>
    <w:tmpl w:val="26CE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B042D5"/>
    <w:multiLevelType w:val="hybridMultilevel"/>
    <w:tmpl w:val="0FC41964"/>
    <w:lvl w:ilvl="0" w:tplc="7F02FB02">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6" w15:restartNumberingAfterBreak="0">
    <w:nsid w:val="21C24A2B"/>
    <w:multiLevelType w:val="hybridMultilevel"/>
    <w:tmpl w:val="3654C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24E4A99"/>
    <w:multiLevelType w:val="hybridMultilevel"/>
    <w:tmpl w:val="A7DC20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4383554"/>
    <w:multiLevelType w:val="hybridMultilevel"/>
    <w:tmpl w:val="5AFC1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44650E1"/>
    <w:multiLevelType w:val="hybridMultilevel"/>
    <w:tmpl w:val="2472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5143544"/>
    <w:multiLevelType w:val="hybridMultilevel"/>
    <w:tmpl w:val="5EE27A86"/>
    <w:lvl w:ilvl="0" w:tplc="FCA03ED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58B7FC4"/>
    <w:multiLevelType w:val="hybridMultilevel"/>
    <w:tmpl w:val="117C14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5C77020"/>
    <w:multiLevelType w:val="hybridMultilevel"/>
    <w:tmpl w:val="A6463DE6"/>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3" w15:restartNumberingAfterBreak="0">
    <w:nsid w:val="267B6D48"/>
    <w:multiLevelType w:val="hybridMultilevel"/>
    <w:tmpl w:val="9E522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6944184"/>
    <w:multiLevelType w:val="hybridMultilevel"/>
    <w:tmpl w:val="5B28A9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6CD3DBA"/>
    <w:multiLevelType w:val="hybridMultilevel"/>
    <w:tmpl w:val="89F02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715166C"/>
    <w:multiLevelType w:val="hybridMultilevel"/>
    <w:tmpl w:val="E60C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575E2D"/>
    <w:multiLevelType w:val="hybridMultilevel"/>
    <w:tmpl w:val="50100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A430B76"/>
    <w:multiLevelType w:val="hybridMultilevel"/>
    <w:tmpl w:val="8C0C3100"/>
    <w:lvl w:ilvl="0" w:tplc="0809000F">
      <w:start w:val="1"/>
      <w:numFmt w:val="decimal"/>
      <w:lvlText w:val="%1."/>
      <w:lvlJc w:val="left"/>
      <w:pPr>
        <w:ind w:left="36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2B63352D"/>
    <w:multiLevelType w:val="hybridMultilevel"/>
    <w:tmpl w:val="688C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7F4626"/>
    <w:multiLevelType w:val="hybridMultilevel"/>
    <w:tmpl w:val="9BE4F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C9C125D"/>
    <w:multiLevelType w:val="hybridMultilevel"/>
    <w:tmpl w:val="57EA0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F24C81"/>
    <w:multiLevelType w:val="hybridMultilevel"/>
    <w:tmpl w:val="67E88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CA7704"/>
    <w:multiLevelType w:val="hybridMultilevel"/>
    <w:tmpl w:val="5B36A2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317E5AD6"/>
    <w:multiLevelType w:val="hybridMultilevel"/>
    <w:tmpl w:val="28E8B1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3A44C0B"/>
    <w:multiLevelType w:val="hybridMultilevel"/>
    <w:tmpl w:val="DEFCFC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362F5613"/>
    <w:multiLevelType w:val="hybridMultilevel"/>
    <w:tmpl w:val="137E4D54"/>
    <w:lvl w:ilvl="0" w:tplc="0409000F">
      <w:start w:val="1"/>
      <w:numFmt w:val="decimal"/>
      <w:lvlText w:val="%1."/>
      <w:lvlJc w:val="left"/>
      <w:pPr>
        <w:ind w:left="1440" w:hanging="360"/>
      </w:pPr>
    </w:lvl>
    <w:lvl w:ilvl="1" w:tplc="0409000F">
      <w:start w:val="1"/>
      <w:numFmt w:val="decimal"/>
      <w:lvlText w:val="%2."/>
      <w:lvlJc w:val="left"/>
      <w:pPr>
        <w:ind w:left="1352" w:hanging="360"/>
      </w:pPr>
    </w:lvl>
    <w:lvl w:ilvl="2" w:tplc="F7760370">
      <w:start w:val="1"/>
      <w:numFmt w:val="lowerRoman"/>
      <w:lvlText w:val="%3."/>
      <w:lvlJc w:val="left"/>
      <w:pPr>
        <w:ind w:left="3420" w:hanging="72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75272DD"/>
    <w:multiLevelType w:val="hybridMultilevel"/>
    <w:tmpl w:val="4752A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7904514"/>
    <w:multiLevelType w:val="hybridMultilevel"/>
    <w:tmpl w:val="700C12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8025F20"/>
    <w:multiLevelType w:val="hybridMultilevel"/>
    <w:tmpl w:val="431C0A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8B23A2A"/>
    <w:multiLevelType w:val="hybridMultilevel"/>
    <w:tmpl w:val="3F8A1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C542207"/>
    <w:multiLevelType w:val="hybridMultilevel"/>
    <w:tmpl w:val="2D768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CD035DB"/>
    <w:multiLevelType w:val="hybridMultilevel"/>
    <w:tmpl w:val="CE82FA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D1A4FAE"/>
    <w:multiLevelType w:val="hybridMultilevel"/>
    <w:tmpl w:val="6A640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DE54D02"/>
    <w:multiLevelType w:val="hybridMultilevel"/>
    <w:tmpl w:val="F6C0A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E417A55"/>
    <w:multiLevelType w:val="hybridMultilevel"/>
    <w:tmpl w:val="A7F6147A"/>
    <w:lvl w:ilvl="0" w:tplc="0D409A26">
      <w:start w:val="1"/>
      <w:numFmt w:val="decimal"/>
      <w:lvlText w:val="%1."/>
      <w:lvlJc w:val="left"/>
      <w:pPr>
        <w:ind w:left="360" w:hanging="360"/>
      </w:pPr>
      <w:rPr>
        <w:rFonts w:hint="default"/>
        <w:color w:val="auto"/>
        <w:sz w:val="22"/>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56" w15:restartNumberingAfterBreak="0">
    <w:nsid w:val="40984C8C"/>
    <w:multiLevelType w:val="hybridMultilevel"/>
    <w:tmpl w:val="C6B6E2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7" w15:restartNumberingAfterBreak="0">
    <w:nsid w:val="41353EC8"/>
    <w:multiLevelType w:val="hybridMultilevel"/>
    <w:tmpl w:val="4E4AF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20A42AF"/>
    <w:multiLevelType w:val="hybridMultilevel"/>
    <w:tmpl w:val="F44EF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42A44782"/>
    <w:multiLevelType w:val="hybridMultilevel"/>
    <w:tmpl w:val="14960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E919FD"/>
    <w:multiLevelType w:val="hybridMultilevel"/>
    <w:tmpl w:val="425E7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32F1A85"/>
    <w:multiLevelType w:val="hybridMultilevel"/>
    <w:tmpl w:val="15A81B56"/>
    <w:lvl w:ilvl="0" w:tplc="FCA03ED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2" w15:restartNumberingAfterBreak="0">
    <w:nsid w:val="443D24E2"/>
    <w:multiLevelType w:val="hybridMultilevel"/>
    <w:tmpl w:val="8DBA8F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4A364BE"/>
    <w:multiLevelType w:val="hybridMultilevel"/>
    <w:tmpl w:val="0ECCFF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4B6365D"/>
    <w:multiLevelType w:val="hybridMultilevel"/>
    <w:tmpl w:val="BD6A1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5104083"/>
    <w:multiLevelType w:val="hybridMultilevel"/>
    <w:tmpl w:val="5F32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51B6FD3"/>
    <w:multiLevelType w:val="hybridMultilevel"/>
    <w:tmpl w:val="FDF2BAC4"/>
    <w:lvl w:ilvl="0" w:tplc="6C7A0B28">
      <w:start w:val="1"/>
      <w:numFmt w:val="decimal"/>
      <w:lvlText w:val="%1."/>
      <w:lvlJc w:val="left"/>
      <w:pPr>
        <w:ind w:left="360" w:hanging="360"/>
      </w:pPr>
      <w:rPr>
        <w:rFonts w:asciiTheme="minorHAnsi" w:eastAsiaTheme="minorHAnsi" w:hAnsiTheme="minorHAns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452E35D2"/>
    <w:multiLevelType w:val="hybridMultilevel"/>
    <w:tmpl w:val="0540E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C97C6A"/>
    <w:multiLevelType w:val="hybridMultilevel"/>
    <w:tmpl w:val="B0F2E85A"/>
    <w:lvl w:ilvl="0" w:tplc="0809000F">
      <w:start w:val="1"/>
      <w:numFmt w:val="decimal"/>
      <w:lvlText w:val="%1."/>
      <w:lvlJc w:val="left"/>
      <w:pPr>
        <w:ind w:left="1494" w:hanging="360"/>
      </w:pPr>
    </w:lvl>
    <w:lvl w:ilvl="1" w:tplc="08090001">
      <w:start w:val="1"/>
      <w:numFmt w:val="bullet"/>
      <w:lvlText w:val=""/>
      <w:lvlJc w:val="left"/>
      <w:pPr>
        <w:ind w:left="1919" w:hanging="360"/>
      </w:pPr>
      <w:rPr>
        <w:rFonts w:ascii="Symbol" w:hAnsi="Symbol" w:hint="default"/>
      </w:rPr>
    </w:lvl>
    <w:lvl w:ilvl="2" w:tplc="0809001B">
      <w:start w:val="1"/>
      <w:numFmt w:val="lowerRoman"/>
      <w:lvlText w:val="%3."/>
      <w:lvlJc w:val="right"/>
      <w:pPr>
        <w:ind w:left="605"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4955142F"/>
    <w:multiLevelType w:val="hybridMultilevel"/>
    <w:tmpl w:val="079AE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AA14B89"/>
    <w:multiLevelType w:val="hybridMultilevel"/>
    <w:tmpl w:val="3074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BCE666C"/>
    <w:multiLevelType w:val="hybridMultilevel"/>
    <w:tmpl w:val="FAA2B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C4A6B1C"/>
    <w:multiLevelType w:val="hybridMultilevel"/>
    <w:tmpl w:val="E4A29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C692D8A"/>
    <w:multiLevelType w:val="hybridMultilevel"/>
    <w:tmpl w:val="CA444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D063629"/>
    <w:multiLevelType w:val="hybridMultilevel"/>
    <w:tmpl w:val="C8AA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DD94591"/>
    <w:multiLevelType w:val="hybridMultilevel"/>
    <w:tmpl w:val="E19CDF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15:restartNumberingAfterBreak="0">
    <w:nsid w:val="4F774A94"/>
    <w:multiLevelType w:val="hybridMultilevel"/>
    <w:tmpl w:val="AB7E79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FBB789D"/>
    <w:multiLevelType w:val="hybridMultilevel"/>
    <w:tmpl w:val="7C4C0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0C71A7D"/>
    <w:multiLevelType w:val="hybridMultilevel"/>
    <w:tmpl w:val="C7C8F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0F635B6"/>
    <w:multiLevelType w:val="hybridMultilevel"/>
    <w:tmpl w:val="7F6A78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15F751D"/>
    <w:multiLevelType w:val="hybridMultilevel"/>
    <w:tmpl w:val="7A301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24A191D"/>
    <w:multiLevelType w:val="hybridMultilevel"/>
    <w:tmpl w:val="3DA8AC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2A00124"/>
    <w:multiLevelType w:val="hybridMultilevel"/>
    <w:tmpl w:val="FBBA9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2B81BA9"/>
    <w:multiLevelType w:val="hybridMultilevel"/>
    <w:tmpl w:val="9FB68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3A35CE6"/>
    <w:multiLevelType w:val="hybridMultilevel"/>
    <w:tmpl w:val="67DCF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3BF1960"/>
    <w:multiLevelType w:val="hybridMultilevel"/>
    <w:tmpl w:val="724E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7575B0D"/>
    <w:multiLevelType w:val="hybridMultilevel"/>
    <w:tmpl w:val="1F5A2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8E76F8E"/>
    <w:multiLevelType w:val="hybridMultilevel"/>
    <w:tmpl w:val="7912483C"/>
    <w:lvl w:ilvl="0" w:tplc="C2361C20">
      <w:start w:val="1"/>
      <w:numFmt w:val="decimal"/>
      <w:lvlText w:val="%1."/>
      <w:lvlJc w:val="left"/>
      <w:pPr>
        <w:ind w:left="1635" w:hanging="360"/>
      </w:pPr>
      <w:rPr>
        <w:rFonts w:hint="default"/>
      </w:rPr>
    </w:lvl>
    <w:lvl w:ilvl="1" w:tplc="08090019" w:tentative="1">
      <w:start w:val="1"/>
      <w:numFmt w:val="lowerLetter"/>
      <w:lvlText w:val="%2."/>
      <w:lvlJc w:val="left"/>
      <w:pPr>
        <w:ind w:left="2355" w:hanging="360"/>
      </w:pPr>
    </w:lvl>
    <w:lvl w:ilvl="2" w:tplc="0809001B" w:tentative="1">
      <w:start w:val="1"/>
      <w:numFmt w:val="lowerRoman"/>
      <w:lvlText w:val="%3."/>
      <w:lvlJc w:val="right"/>
      <w:pPr>
        <w:ind w:left="3075" w:hanging="180"/>
      </w:pPr>
    </w:lvl>
    <w:lvl w:ilvl="3" w:tplc="0809000F" w:tentative="1">
      <w:start w:val="1"/>
      <w:numFmt w:val="decimal"/>
      <w:lvlText w:val="%4."/>
      <w:lvlJc w:val="left"/>
      <w:pPr>
        <w:ind w:left="3795" w:hanging="360"/>
      </w:pPr>
    </w:lvl>
    <w:lvl w:ilvl="4" w:tplc="08090019" w:tentative="1">
      <w:start w:val="1"/>
      <w:numFmt w:val="lowerLetter"/>
      <w:lvlText w:val="%5."/>
      <w:lvlJc w:val="left"/>
      <w:pPr>
        <w:ind w:left="4515" w:hanging="360"/>
      </w:pPr>
    </w:lvl>
    <w:lvl w:ilvl="5" w:tplc="0809001B" w:tentative="1">
      <w:start w:val="1"/>
      <w:numFmt w:val="lowerRoman"/>
      <w:lvlText w:val="%6."/>
      <w:lvlJc w:val="right"/>
      <w:pPr>
        <w:ind w:left="5235" w:hanging="180"/>
      </w:pPr>
    </w:lvl>
    <w:lvl w:ilvl="6" w:tplc="0809000F" w:tentative="1">
      <w:start w:val="1"/>
      <w:numFmt w:val="decimal"/>
      <w:lvlText w:val="%7."/>
      <w:lvlJc w:val="left"/>
      <w:pPr>
        <w:ind w:left="5955" w:hanging="360"/>
      </w:pPr>
    </w:lvl>
    <w:lvl w:ilvl="7" w:tplc="08090019" w:tentative="1">
      <w:start w:val="1"/>
      <w:numFmt w:val="lowerLetter"/>
      <w:lvlText w:val="%8."/>
      <w:lvlJc w:val="left"/>
      <w:pPr>
        <w:ind w:left="6675" w:hanging="360"/>
      </w:pPr>
    </w:lvl>
    <w:lvl w:ilvl="8" w:tplc="0809001B" w:tentative="1">
      <w:start w:val="1"/>
      <w:numFmt w:val="lowerRoman"/>
      <w:lvlText w:val="%9."/>
      <w:lvlJc w:val="right"/>
      <w:pPr>
        <w:ind w:left="7395" w:hanging="180"/>
      </w:pPr>
    </w:lvl>
  </w:abstractNum>
  <w:abstractNum w:abstractNumId="88" w15:restartNumberingAfterBreak="0">
    <w:nsid w:val="5B1A33F4"/>
    <w:multiLevelType w:val="hybridMultilevel"/>
    <w:tmpl w:val="95289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CEC24EA"/>
    <w:multiLevelType w:val="hybridMultilevel"/>
    <w:tmpl w:val="D94CFA10"/>
    <w:lvl w:ilvl="0" w:tplc="FCA03ED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5F12119F"/>
    <w:multiLevelType w:val="hybridMultilevel"/>
    <w:tmpl w:val="3F50582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1" w15:restartNumberingAfterBreak="0">
    <w:nsid w:val="60834A1C"/>
    <w:multiLevelType w:val="hybridMultilevel"/>
    <w:tmpl w:val="07883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2272F1C"/>
    <w:multiLevelType w:val="hybridMultilevel"/>
    <w:tmpl w:val="CD141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2400848"/>
    <w:multiLevelType w:val="hybridMultilevel"/>
    <w:tmpl w:val="B324DD8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3870AF9"/>
    <w:multiLevelType w:val="hybridMultilevel"/>
    <w:tmpl w:val="64FEF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6BC7939"/>
    <w:multiLevelType w:val="hybridMultilevel"/>
    <w:tmpl w:val="A2786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6E359F1"/>
    <w:multiLevelType w:val="hybridMultilevel"/>
    <w:tmpl w:val="D4986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8BA6299"/>
    <w:multiLevelType w:val="hybridMultilevel"/>
    <w:tmpl w:val="C4DCD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6E1D0FE6"/>
    <w:multiLevelType w:val="hybridMultilevel"/>
    <w:tmpl w:val="E250C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FCA75BE"/>
    <w:multiLevelType w:val="hybridMultilevel"/>
    <w:tmpl w:val="759E8C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0041C48"/>
    <w:multiLevelType w:val="hybridMultilevel"/>
    <w:tmpl w:val="56CEA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03A38D9"/>
    <w:multiLevelType w:val="hybridMultilevel"/>
    <w:tmpl w:val="3AB6E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1180470"/>
    <w:multiLevelType w:val="hybridMultilevel"/>
    <w:tmpl w:val="F9F6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1E7729E"/>
    <w:multiLevelType w:val="hybridMultilevel"/>
    <w:tmpl w:val="52CCB65A"/>
    <w:lvl w:ilvl="0" w:tplc="0D409A26">
      <w:start w:val="1"/>
      <w:numFmt w:val="decimal"/>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4" w15:restartNumberingAfterBreak="0">
    <w:nsid w:val="72A45895"/>
    <w:multiLevelType w:val="hybridMultilevel"/>
    <w:tmpl w:val="3F88B98E"/>
    <w:lvl w:ilvl="0" w:tplc="FCA03ED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5466086"/>
    <w:multiLevelType w:val="hybridMultilevel"/>
    <w:tmpl w:val="A56A46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65623D5"/>
    <w:multiLevelType w:val="hybridMultilevel"/>
    <w:tmpl w:val="E8325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76A6DF1"/>
    <w:multiLevelType w:val="hybridMultilevel"/>
    <w:tmpl w:val="30C66956"/>
    <w:lvl w:ilvl="0" w:tplc="7F520354">
      <w:start w:val="1"/>
      <w:numFmt w:val="bullet"/>
      <w:lvlText w:val=""/>
      <w:lvlJc w:val="left"/>
      <w:pPr>
        <w:ind w:left="360" w:hanging="360"/>
      </w:pPr>
      <w:rPr>
        <w:rFonts w:ascii="Symbol" w:hAnsi="Symbol" w:hint="default"/>
        <w:color w:val="auto"/>
      </w:rPr>
    </w:lvl>
    <w:lvl w:ilvl="1" w:tplc="E098DE12">
      <w:numFmt w:val="bullet"/>
      <w:lvlText w:val="•"/>
      <w:lvlJc w:val="left"/>
      <w:pPr>
        <w:ind w:left="1080" w:hanging="360"/>
      </w:pPr>
      <w:rPr>
        <w:rFonts w:ascii="Calibri" w:eastAsiaTheme="minorHAnsi" w:hAnsi="Calibri"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D68566E"/>
    <w:multiLevelType w:val="hybridMultilevel"/>
    <w:tmpl w:val="223E0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EEE55D7"/>
    <w:multiLevelType w:val="hybridMultilevel"/>
    <w:tmpl w:val="D65E88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F3C6B07"/>
    <w:multiLevelType w:val="hybridMultilevel"/>
    <w:tmpl w:val="59C0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FA41C4E"/>
    <w:multiLevelType w:val="hybridMultilevel"/>
    <w:tmpl w:val="365CB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2"/>
  </w:num>
  <w:num w:numId="2">
    <w:abstractNumId w:val="57"/>
  </w:num>
  <w:num w:numId="3">
    <w:abstractNumId w:val="92"/>
  </w:num>
  <w:num w:numId="4">
    <w:abstractNumId w:val="40"/>
  </w:num>
  <w:num w:numId="5">
    <w:abstractNumId w:val="107"/>
  </w:num>
  <w:num w:numId="6">
    <w:abstractNumId w:val="4"/>
  </w:num>
  <w:num w:numId="7">
    <w:abstractNumId w:val="53"/>
  </w:num>
  <w:num w:numId="8">
    <w:abstractNumId w:val="65"/>
  </w:num>
  <w:num w:numId="9">
    <w:abstractNumId w:val="62"/>
  </w:num>
  <w:num w:numId="10">
    <w:abstractNumId w:val="31"/>
  </w:num>
  <w:num w:numId="11">
    <w:abstractNumId w:val="73"/>
  </w:num>
  <w:num w:numId="12">
    <w:abstractNumId w:val="76"/>
  </w:num>
  <w:num w:numId="13">
    <w:abstractNumId w:val="32"/>
  </w:num>
  <w:num w:numId="14">
    <w:abstractNumId w:val="81"/>
  </w:num>
  <w:num w:numId="15">
    <w:abstractNumId w:val="12"/>
  </w:num>
  <w:num w:numId="16">
    <w:abstractNumId w:val="100"/>
  </w:num>
  <w:num w:numId="17">
    <w:abstractNumId w:val="22"/>
  </w:num>
  <w:num w:numId="18">
    <w:abstractNumId w:val="15"/>
  </w:num>
  <w:num w:numId="19">
    <w:abstractNumId w:val="102"/>
  </w:num>
  <w:num w:numId="20">
    <w:abstractNumId w:val="69"/>
  </w:num>
  <w:num w:numId="21">
    <w:abstractNumId w:val="54"/>
  </w:num>
  <w:num w:numId="22">
    <w:abstractNumId w:val="64"/>
  </w:num>
  <w:num w:numId="23">
    <w:abstractNumId w:val="23"/>
  </w:num>
  <w:num w:numId="24">
    <w:abstractNumId w:val="26"/>
  </w:num>
  <w:num w:numId="25">
    <w:abstractNumId w:val="2"/>
  </w:num>
  <w:num w:numId="26">
    <w:abstractNumId w:val="77"/>
  </w:num>
  <w:num w:numId="27">
    <w:abstractNumId w:val="48"/>
  </w:num>
  <w:num w:numId="28">
    <w:abstractNumId w:val="50"/>
  </w:num>
  <w:num w:numId="29">
    <w:abstractNumId w:val="17"/>
  </w:num>
  <w:num w:numId="30">
    <w:abstractNumId w:val="66"/>
  </w:num>
  <w:num w:numId="31">
    <w:abstractNumId w:val="10"/>
  </w:num>
  <w:num w:numId="32">
    <w:abstractNumId w:val="56"/>
  </w:num>
  <w:num w:numId="33">
    <w:abstractNumId w:val="90"/>
  </w:num>
  <w:num w:numId="34">
    <w:abstractNumId w:val="46"/>
  </w:num>
  <w:num w:numId="35">
    <w:abstractNumId w:val="87"/>
  </w:num>
  <w:num w:numId="36">
    <w:abstractNumId w:val="13"/>
  </w:num>
  <w:num w:numId="37">
    <w:abstractNumId w:val="109"/>
  </w:num>
  <w:num w:numId="38">
    <w:abstractNumId w:val="35"/>
  </w:num>
  <w:num w:numId="39">
    <w:abstractNumId w:val="79"/>
  </w:num>
  <w:num w:numId="40">
    <w:abstractNumId w:val="98"/>
  </w:num>
  <w:num w:numId="41">
    <w:abstractNumId w:val="28"/>
  </w:num>
  <w:num w:numId="42">
    <w:abstractNumId w:val="97"/>
  </w:num>
  <w:num w:numId="43">
    <w:abstractNumId w:val="71"/>
  </w:num>
  <w:num w:numId="44">
    <w:abstractNumId w:val="8"/>
  </w:num>
  <w:num w:numId="45">
    <w:abstractNumId w:val="39"/>
  </w:num>
  <w:num w:numId="46">
    <w:abstractNumId w:val="37"/>
  </w:num>
  <w:num w:numId="47">
    <w:abstractNumId w:val="19"/>
  </w:num>
  <w:num w:numId="48">
    <w:abstractNumId w:val="95"/>
  </w:num>
  <w:num w:numId="49">
    <w:abstractNumId w:val="3"/>
  </w:num>
  <w:num w:numId="50">
    <w:abstractNumId w:val="110"/>
  </w:num>
  <w:num w:numId="51">
    <w:abstractNumId w:val="18"/>
  </w:num>
  <w:num w:numId="52">
    <w:abstractNumId w:val="68"/>
  </w:num>
  <w:num w:numId="53">
    <w:abstractNumId w:val="0"/>
  </w:num>
  <w:num w:numId="54">
    <w:abstractNumId w:val="34"/>
  </w:num>
  <w:num w:numId="55">
    <w:abstractNumId w:val="60"/>
  </w:num>
  <w:num w:numId="56">
    <w:abstractNumId w:val="14"/>
  </w:num>
  <w:num w:numId="57">
    <w:abstractNumId w:val="47"/>
  </w:num>
  <w:num w:numId="58">
    <w:abstractNumId w:val="94"/>
  </w:num>
  <w:num w:numId="59">
    <w:abstractNumId w:val="63"/>
  </w:num>
  <w:num w:numId="60">
    <w:abstractNumId w:val="44"/>
  </w:num>
  <w:num w:numId="61">
    <w:abstractNumId w:val="104"/>
  </w:num>
  <w:num w:numId="62">
    <w:abstractNumId w:val="30"/>
  </w:num>
  <w:num w:numId="63">
    <w:abstractNumId w:val="61"/>
  </w:num>
  <w:num w:numId="64">
    <w:abstractNumId w:val="89"/>
  </w:num>
  <w:num w:numId="65">
    <w:abstractNumId w:val="41"/>
  </w:num>
  <w:num w:numId="66">
    <w:abstractNumId w:val="25"/>
  </w:num>
  <w:num w:numId="67">
    <w:abstractNumId w:val="75"/>
  </w:num>
  <w:num w:numId="68">
    <w:abstractNumId w:val="103"/>
  </w:num>
  <w:num w:numId="69">
    <w:abstractNumId w:val="55"/>
  </w:num>
  <w:num w:numId="70">
    <w:abstractNumId w:val="106"/>
  </w:num>
  <w:num w:numId="71">
    <w:abstractNumId w:val="42"/>
  </w:num>
  <w:num w:numId="72">
    <w:abstractNumId w:val="85"/>
  </w:num>
  <w:num w:numId="73">
    <w:abstractNumId w:val="74"/>
  </w:num>
  <w:num w:numId="74">
    <w:abstractNumId w:val="78"/>
  </w:num>
  <w:num w:numId="75">
    <w:abstractNumId w:val="16"/>
  </w:num>
  <w:num w:numId="76">
    <w:abstractNumId w:val="6"/>
  </w:num>
  <w:num w:numId="77">
    <w:abstractNumId w:val="105"/>
  </w:num>
  <w:num w:numId="78">
    <w:abstractNumId w:val="93"/>
  </w:num>
  <w:num w:numId="79">
    <w:abstractNumId w:val="21"/>
  </w:num>
  <w:num w:numId="80">
    <w:abstractNumId w:val="70"/>
  </w:num>
  <w:num w:numId="81">
    <w:abstractNumId w:val="43"/>
  </w:num>
  <w:num w:numId="82">
    <w:abstractNumId w:val="99"/>
  </w:num>
  <w:num w:numId="83">
    <w:abstractNumId w:val="29"/>
  </w:num>
  <w:num w:numId="84">
    <w:abstractNumId w:val="72"/>
  </w:num>
  <w:num w:numId="85">
    <w:abstractNumId w:val="33"/>
  </w:num>
  <w:num w:numId="86">
    <w:abstractNumId w:val="83"/>
  </w:num>
  <w:num w:numId="87">
    <w:abstractNumId w:val="9"/>
  </w:num>
  <w:num w:numId="88">
    <w:abstractNumId w:val="11"/>
  </w:num>
  <w:num w:numId="89">
    <w:abstractNumId w:val="96"/>
  </w:num>
  <w:num w:numId="90">
    <w:abstractNumId w:val="1"/>
  </w:num>
  <w:num w:numId="91">
    <w:abstractNumId w:val="49"/>
  </w:num>
  <w:num w:numId="92">
    <w:abstractNumId w:val="86"/>
  </w:num>
  <w:num w:numId="93">
    <w:abstractNumId w:val="67"/>
  </w:num>
  <w:num w:numId="94">
    <w:abstractNumId w:val="80"/>
  </w:num>
  <w:num w:numId="95">
    <w:abstractNumId w:val="7"/>
  </w:num>
  <w:num w:numId="96">
    <w:abstractNumId w:val="84"/>
  </w:num>
  <w:num w:numId="97">
    <w:abstractNumId w:val="58"/>
  </w:num>
  <w:num w:numId="98">
    <w:abstractNumId w:val="101"/>
  </w:num>
  <w:num w:numId="99">
    <w:abstractNumId w:val="111"/>
  </w:num>
  <w:num w:numId="100">
    <w:abstractNumId w:val="88"/>
  </w:num>
  <w:num w:numId="101">
    <w:abstractNumId w:val="82"/>
  </w:num>
  <w:num w:numId="102">
    <w:abstractNumId w:val="24"/>
  </w:num>
  <w:num w:numId="103">
    <w:abstractNumId w:val="45"/>
  </w:num>
  <w:num w:numId="104">
    <w:abstractNumId w:val="38"/>
  </w:num>
  <w:num w:numId="105">
    <w:abstractNumId w:val="51"/>
  </w:num>
  <w:num w:numId="106">
    <w:abstractNumId w:val="5"/>
  </w:num>
  <w:num w:numId="107">
    <w:abstractNumId w:val="59"/>
  </w:num>
  <w:num w:numId="108">
    <w:abstractNumId w:val="108"/>
  </w:num>
  <w:num w:numId="109">
    <w:abstractNumId w:val="36"/>
  </w:num>
  <w:num w:numId="110">
    <w:abstractNumId w:val="91"/>
  </w:num>
  <w:num w:numId="111">
    <w:abstractNumId w:val="27"/>
  </w:num>
  <w:num w:numId="112">
    <w:abstractNumId w:val="2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21"/>
    <w:rsid w:val="0001513F"/>
    <w:rsid w:val="00020E22"/>
    <w:rsid w:val="00044110"/>
    <w:rsid w:val="000442F6"/>
    <w:rsid w:val="000561B3"/>
    <w:rsid w:val="000615F9"/>
    <w:rsid w:val="00085462"/>
    <w:rsid w:val="00085889"/>
    <w:rsid w:val="0008684B"/>
    <w:rsid w:val="00087C46"/>
    <w:rsid w:val="000978D4"/>
    <w:rsid w:val="000A1527"/>
    <w:rsid w:val="000B09A1"/>
    <w:rsid w:val="000B3B81"/>
    <w:rsid w:val="000C2CA9"/>
    <w:rsid w:val="000C3E96"/>
    <w:rsid w:val="000C73E5"/>
    <w:rsid w:val="000D4413"/>
    <w:rsid w:val="000E6640"/>
    <w:rsid w:val="000F003F"/>
    <w:rsid w:val="000F2D29"/>
    <w:rsid w:val="000F4CF4"/>
    <w:rsid w:val="000F66CD"/>
    <w:rsid w:val="0010777E"/>
    <w:rsid w:val="00110656"/>
    <w:rsid w:val="0011331E"/>
    <w:rsid w:val="001205FD"/>
    <w:rsid w:val="001211BD"/>
    <w:rsid w:val="0013074B"/>
    <w:rsid w:val="00133E12"/>
    <w:rsid w:val="00143513"/>
    <w:rsid w:val="00152A1B"/>
    <w:rsid w:val="00161DAD"/>
    <w:rsid w:val="00162C0B"/>
    <w:rsid w:val="0016554C"/>
    <w:rsid w:val="001669BD"/>
    <w:rsid w:val="00176B9B"/>
    <w:rsid w:val="00180C91"/>
    <w:rsid w:val="00181553"/>
    <w:rsid w:val="00191A8D"/>
    <w:rsid w:val="00196EB6"/>
    <w:rsid w:val="001C0A33"/>
    <w:rsid w:val="001C18D8"/>
    <w:rsid w:val="001D0A12"/>
    <w:rsid w:val="001D0B6D"/>
    <w:rsid w:val="001D4BE5"/>
    <w:rsid w:val="001E1DD5"/>
    <w:rsid w:val="001E3D78"/>
    <w:rsid w:val="001E7FE7"/>
    <w:rsid w:val="001F4D51"/>
    <w:rsid w:val="001F5F81"/>
    <w:rsid w:val="001F78C0"/>
    <w:rsid w:val="00201193"/>
    <w:rsid w:val="00216566"/>
    <w:rsid w:val="00222859"/>
    <w:rsid w:val="0022495D"/>
    <w:rsid w:val="00230664"/>
    <w:rsid w:val="00250239"/>
    <w:rsid w:val="00252D24"/>
    <w:rsid w:val="002565CB"/>
    <w:rsid w:val="00277079"/>
    <w:rsid w:val="00277839"/>
    <w:rsid w:val="00280947"/>
    <w:rsid w:val="00285A51"/>
    <w:rsid w:val="00291157"/>
    <w:rsid w:val="002945D4"/>
    <w:rsid w:val="002A38E8"/>
    <w:rsid w:val="002A5091"/>
    <w:rsid w:val="002A6E75"/>
    <w:rsid w:val="002B23DE"/>
    <w:rsid w:val="002C15D6"/>
    <w:rsid w:val="002D4AF6"/>
    <w:rsid w:val="002E20EC"/>
    <w:rsid w:val="002F6A8A"/>
    <w:rsid w:val="00304B38"/>
    <w:rsid w:val="003155E6"/>
    <w:rsid w:val="00335161"/>
    <w:rsid w:val="003441C3"/>
    <w:rsid w:val="003660A6"/>
    <w:rsid w:val="0036629C"/>
    <w:rsid w:val="0037026F"/>
    <w:rsid w:val="00377248"/>
    <w:rsid w:val="003846A4"/>
    <w:rsid w:val="00386AD3"/>
    <w:rsid w:val="00387B92"/>
    <w:rsid w:val="00391C42"/>
    <w:rsid w:val="00393683"/>
    <w:rsid w:val="003937CC"/>
    <w:rsid w:val="0039679A"/>
    <w:rsid w:val="003C11F2"/>
    <w:rsid w:val="003E1C21"/>
    <w:rsid w:val="00413CDE"/>
    <w:rsid w:val="00435CA9"/>
    <w:rsid w:val="00441190"/>
    <w:rsid w:val="00445309"/>
    <w:rsid w:val="004643BC"/>
    <w:rsid w:val="004707C9"/>
    <w:rsid w:val="004A5EE2"/>
    <w:rsid w:val="004B5035"/>
    <w:rsid w:val="004B64F3"/>
    <w:rsid w:val="004C2FB0"/>
    <w:rsid w:val="004D2826"/>
    <w:rsid w:val="004F69AD"/>
    <w:rsid w:val="005017C2"/>
    <w:rsid w:val="005064B7"/>
    <w:rsid w:val="005215B1"/>
    <w:rsid w:val="0052329A"/>
    <w:rsid w:val="005247C4"/>
    <w:rsid w:val="00530D5E"/>
    <w:rsid w:val="0056781B"/>
    <w:rsid w:val="00572589"/>
    <w:rsid w:val="00573B2D"/>
    <w:rsid w:val="005932F1"/>
    <w:rsid w:val="00594872"/>
    <w:rsid w:val="005A11C1"/>
    <w:rsid w:val="005A2BDB"/>
    <w:rsid w:val="005C0986"/>
    <w:rsid w:val="005C3564"/>
    <w:rsid w:val="005D2DC7"/>
    <w:rsid w:val="005D3202"/>
    <w:rsid w:val="005D3303"/>
    <w:rsid w:val="005E3FD5"/>
    <w:rsid w:val="005E7586"/>
    <w:rsid w:val="005F4058"/>
    <w:rsid w:val="00601341"/>
    <w:rsid w:val="006069EC"/>
    <w:rsid w:val="00613C98"/>
    <w:rsid w:val="00615A01"/>
    <w:rsid w:val="00615AE6"/>
    <w:rsid w:val="006167EE"/>
    <w:rsid w:val="00621492"/>
    <w:rsid w:val="00625C50"/>
    <w:rsid w:val="00630918"/>
    <w:rsid w:val="00640703"/>
    <w:rsid w:val="00650970"/>
    <w:rsid w:val="00661C47"/>
    <w:rsid w:val="00662550"/>
    <w:rsid w:val="0066646C"/>
    <w:rsid w:val="006708C3"/>
    <w:rsid w:val="006A1B16"/>
    <w:rsid w:val="006B7683"/>
    <w:rsid w:val="006C7BA1"/>
    <w:rsid w:val="006D781D"/>
    <w:rsid w:val="006E6911"/>
    <w:rsid w:val="006F6D74"/>
    <w:rsid w:val="00700E13"/>
    <w:rsid w:val="00706A5C"/>
    <w:rsid w:val="00714AC0"/>
    <w:rsid w:val="007178E9"/>
    <w:rsid w:val="00721A67"/>
    <w:rsid w:val="007247F2"/>
    <w:rsid w:val="007361F5"/>
    <w:rsid w:val="00744841"/>
    <w:rsid w:val="00750372"/>
    <w:rsid w:val="00750741"/>
    <w:rsid w:val="00762DAD"/>
    <w:rsid w:val="00764B8F"/>
    <w:rsid w:val="0076575A"/>
    <w:rsid w:val="0076647D"/>
    <w:rsid w:val="00772AC6"/>
    <w:rsid w:val="00775197"/>
    <w:rsid w:val="00791236"/>
    <w:rsid w:val="00791489"/>
    <w:rsid w:val="007A039A"/>
    <w:rsid w:val="007A5E02"/>
    <w:rsid w:val="007B627A"/>
    <w:rsid w:val="007C2786"/>
    <w:rsid w:val="007E68D0"/>
    <w:rsid w:val="007F024C"/>
    <w:rsid w:val="007F4A24"/>
    <w:rsid w:val="008012E9"/>
    <w:rsid w:val="00806537"/>
    <w:rsid w:val="008112BC"/>
    <w:rsid w:val="0081211A"/>
    <w:rsid w:val="008159B2"/>
    <w:rsid w:val="00823297"/>
    <w:rsid w:val="00832AED"/>
    <w:rsid w:val="008350F7"/>
    <w:rsid w:val="00841156"/>
    <w:rsid w:val="00841A5E"/>
    <w:rsid w:val="0084441C"/>
    <w:rsid w:val="00862F29"/>
    <w:rsid w:val="0086510D"/>
    <w:rsid w:val="00866E55"/>
    <w:rsid w:val="008861CA"/>
    <w:rsid w:val="00891983"/>
    <w:rsid w:val="008B06A5"/>
    <w:rsid w:val="008C3AB0"/>
    <w:rsid w:val="008D0BC5"/>
    <w:rsid w:val="008E1704"/>
    <w:rsid w:val="008E5E96"/>
    <w:rsid w:val="008E6248"/>
    <w:rsid w:val="008E7E95"/>
    <w:rsid w:val="00903403"/>
    <w:rsid w:val="00904E87"/>
    <w:rsid w:val="00914C81"/>
    <w:rsid w:val="00915286"/>
    <w:rsid w:val="00915538"/>
    <w:rsid w:val="00923D8C"/>
    <w:rsid w:val="009469D0"/>
    <w:rsid w:val="00950D1F"/>
    <w:rsid w:val="00953667"/>
    <w:rsid w:val="00956FDB"/>
    <w:rsid w:val="009577ED"/>
    <w:rsid w:val="00960A85"/>
    <w:rsid w:val="00962D68"/>
    <w:rsid w:val="00964FC0"/>
    <w:rsid w:val="00967016"/>
    <w:rsid w:val="00972498"/>
    <w:rsid w:val="00990D64"/>
    <w:rsid w:val="0099602F"/>
    <w:rsid w:val="009A4112"/>
    <w:rsid w:val="009A470A"/>
    <w:rsid w:val="009A667F"/>
    <w:rsid w:val="009B1E07"/>
    <w:rsid w:val="009B26A6"/>
    <w:rsid w:val="009C4FFD"/>
    <w:rsid w:val="009D1809"/>
    <w:rsid w:val="009D7392"/>
    <w:rsid w:val="009E1546"/>
    <w:rsid w:val="009E6CB4"/>
    <w:rsid w:val="009F1A81"/>
    <w:rsid w:val="009F6CFC"/>
    <w:rsid w:val="00A01B35"/>
    <w:rsid w:val="00A23A1E"/>
    <w:rsid w:val="00A27407"/>
    <w:rsid w:val="00A32610"/>
    <w:rsid w:val="00A34126"/>
    <w:rsid w:val="00A36AAC"/>
    <w:rsid w:val="00A42742"/>
    <w:rsid w:val="00A429A6"/>
    <w:rsid w:val="00A4717D"/>
    <w:rsid w:val="00A55DA1"/>
    <w:rsid w:val="00A56126"/>
    <w:rsid w:val="00A63AB8"/>
    <w:rsid w:val="00A66EDF"/>
    <w:rsid w:val="00A84B9B"/>
    <w:rsid w:val="00A90F92"/>
    <w:rsid w:val="00A9529B"/>
    <w:rsid w:val="00A95E03"/>
    <w:rsid w:val="00AA0B3E"/>
    <w:rsid w:val="00AA2C56"/>
    <w:rsid w:val="00AD1251"/>
    <w:rsid w:val="00AD4761"/>
    <w:rsid w:val="00AE3228"/>
    <w:rsid w:val="00B0447C"/>
    <w:rsid w:val="00B0599F"/>
    <w:rsid w:val="00B15971"/>
    <w:rsid w:val="00B32BDA"/>
    <w:rsid w:val="00B40B46"/>
    <w:rsid w:val="00B51C80"/>
    <w:rsid w:val="00B552B4"/>
    <w:rsid w:val="00B60CC7"/>
    <w:rsid w:val="00B61078"/>
    <w:rsid w:val="00B71392"/>
    <w:rsid w:val="00B71BD3"/>
    <w:rsid w:val="00B74070"/>
    <w:rsid w:val="00B866CD"/>
    <w:rsid w:val="00B87278"/>
    <w:rsid w:val="00B93918"/>
    <w:rsid w:val="00B9578A"/>
    <w:rsid w:val="00B96B94"/>
    <w:rsid w:val="00B96C38"/>
    <w:rsid w:val="00BA3D6F"/>
    <w:rsid w:val="00BB3E1F"/>
    <w:rsid w:val="00BB40B5"/>
    <w:rsid w:val="00BC1649"/>
    <w:rsid w:val="00BC401C"/>
    <w:rsid w:val="00BC7C77"/>
    <w:rsid w:val="00BD5A40"/>
    <w:rsid w:val="00BE3A2F"/>
    <w:rsid w:val="00BE770B"/>
    <w:rsid w:val="00BF746A"/>
    <w:rsid w:val="00C0288F"/>
    <w:rsid w:val="00C147E0"/>
    <w:rsid w:val="00C17B9F"/>
    <w:rsid w:val="00C24200"/>
    <w:rsid w:val="00C51BEA"/>
    <w:rsid w:val="00C5439F"/>
    <w:rsid w:val="00C65EDC"/>
    <w:rsid w:val="00C86597"/>
    <w:rsid w:val="00C87F5A"/>
    <w:rsid w:val="00C92981"/>
    <w:rsid w:val="00C94FF9"/>
    <w:rsid w:val="00C96956"/>
    <w:rsid w:val="00CA3E8B"/>
    <w:rsid w:val="00CA70FC"/>
    <w:rsid w:val="00CB010D"/>
    <w:rsid w:val="00CB3480"/>
    <w:rsid w:val="00CB3D8C"/>
    <w:rsid w:val="00CB3DD2"/>
    <w:rsid w:val="00CD49F8"/>
    <w:rsid w:val="00CD703E"/>
    <w:rsid w:val="00CE05CC"/>
    <w:rsid w:val="00CE5B8D"/>
    <w:rsid w:val="00CE619E"/>
    <w:rsid w:val="00CF12C7"/>
    <w:rsid w:val="00CF4642"/>
    <w:rsid w:val="00CF660E"/>
    <w:rsid w:val="00CF7B4D"/>
    <w:rsid w:val="00D01FDF"/>
    <w:rsid w:val="00D02715"/>
    <w:rsid w:val="00D06636"/>
    <w:rsid w:val="00D202B8"/>
    <w:rsid w:val="00D25F47"/>
    <w:rsid w:val="00D348E9"/>
    <w:rsid w:val="00D57612"/>
    <w:rsid w:val="00D6596E"/>
    <w:rsid w:val="00D67029"/>
    <w:rsid w:val="00D747D6"/>
    <w:rsid w:val="00D756E6"/>
    <w:rsid w:val="00D77E36"/>
    <w:rsid w:val="00D80A3E"/>
    <w:rsid w:val="00D8196D"/>
    <w:rsid w:val="00D83275"/>
    <w:rsid w:val="00D84380"/>
    <w:rsid w:val="00D94EC8"/>
    <w:rsid w:val="00D96721"/>
    <w:rsid w:val="00DA0A37"/>
    <w:rsid w:val="00DA2E94"/>
    <w:rsid w:val="00DB4ECF"/>
    <w:rsid w:val="00DC2FBD"/>
    <w:rsid w:val="00DC59E4"/>
    <w:rsid w:val="00DD35BD"/>
    <w:rsid w:val="00DE070A"/>
    <w:rsid w:val="00DE1FAD"/>
    <w:rsid w:val="00DE3AFE"/>
    <w:rsid w:val="00DF11DA"/>
    <w:rsid w:val="00DF7481"/>
    <w:rsid w:val="00E10B73"/>
    <w:rsid w:val="00E21524"/>
    <w:rsid w:val="00E21C06"/>
    <w:rsid w:val="00E22179"/>
    <w:rsid w:val="00E22319"/>
    <w:rsid w:val="00E30652"/>
    <w:rsid w:val="00E35A7A"/>
    <w:rsid w:val="00E41536"/>
    <w:rsid w:val="00E44C84"/>
    <w:rsid w:val="00E546F7"/>
    <w:rsid w:val="00E56097"/>
    <w:rsid w:val="00E601A4"/>
    <w:rsid w:val="00E63A3E"/>
    <w:rsid w:val="00E707EC"/>
    <w:rsid w:val="00E711DC"/>
    <w:rsid w:val="00E91BD5"/>
    <w:rsid w:val="00E93356"/>
    <w:rsid w:val="00E9466A"/>
    <w:rsid w:val="00EA0A7D"/>
    <w:rsid w:val="00EA2C1F"/>
    <w:rsid w:val="00EA7C46"/>
    <w:rsid w:val="00EC3120"/>
    <w:rsid w:val="00EC654E"/>
    <w:rsid w:val="00EE13B9"/>
    <w:rsid w:val="00EE58D7"/>
    <w:rsid w:val="00EE78AA"/>
    <w:rsid w:val="00EF190C"/>
    <w:rsid w:val="00EF7F5B"/>
    <w:rsid w:val="00F05E1C"/>
    <w:rsid w:val="00F1154F"/>
    <w:rsid w:val="00F30837"/>
    <w:rsid w:val="00F45E30"/>
    <w:rsid w:val="00F547F0"/>
    <w:rsid w:val="00F54C16"/>
    <w:rsid w:val="00F60D1D"/>
    <w:rsid w:val="00F62BBB"/>
    <w:rsid w:val="00F66D19"/>
    <w:rsid w:val="00F67632"/>
    <w:rsid w:val="00F7065C"/>
    <w:rsid w:val="00F726A3"/>
    <w:rsid w:val="00F90B91"/>
    <w:rsid w:val="00F930C5"/>
    <w:rsid w:val="00F9601D"/>
    <w:rsid w:val="00F9607D"/>
    <w:rsid w:val="00FA514E"/>
    <w:rsid w:val="00FB2F7B"/>
    <w:rsid w:val="00FB5BD9"/>
    <w:rsid w:val="00FD61BE"/>
    <w:rsid w:val="00FD6823"/>
    <w:rsid w:val="00FF2905"/>
    <w:rsid w:val="00FF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31C145"/>
  <w15:chartTrackingRefBased/>
  <w15:docId w15:val="{4C9F3C21-4D6E-4E84-A17B-072976DD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95D"/>
  </w:style>
  <w:style w:type="paragraph" w:styleId="Heading1">
    <w:name w:val="heading 1"/>
    <w:basedOn w:val="Normal"/>
    <w:next w:val="Normal"/>
    <w:link w:val="Heading1Char"/>
    <w:uiPriority w:val="9"/>
    <w:qFormat/>
    <w:rsid w:val="00D96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6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23D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9391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F11D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72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967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7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E6CB4"/>
    <w:rPr>
      <w:rFonts w:asciiTheme="majorHAnsi" w:eastAsiaTheme="majorEastAsia" w:hAnsiTheme="majorHAnsi" w:cstheme="majorBidi"/>
      <w:color w:val="2E74B5" w:themeColor="accent1" w:themeShade="BF"/>
      <w:sz w:val="26"/>
      <w:szCs w:val="26"/>
    </w:rPr>
  </w:style>
  <w:style w:type="character" w:styleId="SubtleEmphasis">
    <w:name w:val="Subtle Emphasis"/>
    <w:basedOn w:val="DefaultParagraphFont"/>
    <w:uiPriority w:val="19"/>
    <w:qFormat/>
    <w:rsid w:val="00923D8C"/>
    <w:rPr>
      <w:i/>
      <w:iCs/>
      <w:color w:val="404040" w:themeColor="text1" w:themeTint="BF"/>
    </w:rPr>
  </w:style>
  <w:style w:type="character" w:customStyle="1" w:styleId="Heading3Char">
    <w:name w:val="Heading 3 Char"/>
    <w:basedOn w:val="DefaultParagraphFont"/>
    <w:link w:val="Heading3"/>
    <w:uiPriority w:val="9"/>
    <w:rsid w:val="00923D8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07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A66EDF"/>
    <w:pPr>
      <w:ind w:left="720"/>
      <w:contextualSpacing/>
    </w:pPr>
  </w:style>
  <w:style w:type="character" w:styleId="CommentReference">
    <w:name w:val="annotation reference"/>
    <w:basedOn w:val="DefaultParagraphFont"/>
    <w:semiHidden/>
    <w:unhideWhenUsed/>
    <w:rsid w:val="00A66EDF"/>
    <w:rPr>
      <w:sz w:val="16"/>
      <w:szCs w:val="16"/>
    </w:rPr>
  </w:style>
  <w:style w:type="paragraph" w:styleId="CommentText">
    <w:name w:val="annotation text"/>
    <w:basedOn w:val="Normal"/>
    <w:link w:val="CommentTextChar"/>
    <w:uiPriority w:val="99"/>
    <w:semiHidden/>
    <w:unhideWhenUsed/>
    <w:rsid w:val="00A66EDF"/>
    <w:pPr>
      <w:spacing w:line="240" w:lineRule="auto"/>
    </w:pPr>
    <w:rPr>
      <w:sz w:val="20"/>
      <w:szCs w:val="20"/>
    </w:rPr>
  </w:style>
  <w:style w:type="character" w:customStyle="1" w:styleId="CommentTextChar">
    <w:name w:val="Comment Text Char"/>
    <w:basedOn w:val="DefaultParagraphFont"/>
    <w:link w:val="CommentText"/>
    <w:uiPriority w:val="99"/>
    <w:semiHidden/>
    <w:rsid w:val="00A66EDF"/>
    <w:rPr>
      <w:sz w:val="20"/>
      <w:szCs w:val="20"/>
    </w:rPr>
  </w:style>
  <w:style w:type="paragraph" w:styleId="BalloonText">
    <w:name w:val="Balloon Text"/>
    <w:basedOn w:val="Normal"/>
    <w:link w:val="BalloonTextChar"/>
    <w:uiPriority w:val="99"/>
    <w:semiHidden/>
    <w:unhideWhenUsed/>
    <w:rsid w:val="00A66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EDF"/>
    <w:rPr>
      <w:rFonts w:ascii="Segoe UI" w:hAnsi="Segoe UI" w:cs="Segoe UI"/>
      <w:sz w:val="18"/>
      <w:szCs w:val="18"/>
    </w:rPr>
  </w:style>
  <w:style w:type="character" w:styleId="Hyperlink">
    <w:name w:val="Hyperlink"/>
    <w:basedOn w:val="DefaultParagraphFont"/>
    <w:uiPriority w:val="99"/>
    <w:unhideWhenUsed/>
    <w:rsid w:val="00A01B35"/>
    <w:rPr>
      <w:color w:val="0563C1" w:themeColor="hyperlink"/>
      <w:u w:val="single"/>
    </w:rPr>
  </w:style>
  <w:style w:type="paragraph" w:styleId="TOCHeading">
    <w:name w:val="TOC Heading"/>
    <w:basedOn w:val="Heading1"/>
    <w:next w:val="Normal"/>
    <w:uiPriority w:val="39"/>
    <w:unhideWhenUsed/>
    <w:qFormat/>
    <w:rsid w:val="002A38E8"/>
    <w:pPr>
      <w:outlineLvl w:val="9"/>
    </w:pPr>
    <w:rPr>
      <w:lang w:val="en-US"/>
    </w:rPr>
  </w:style>
  <w:style w:type="paragraph" w:styleId="TOC1">
    <w:name w:val="toc 1"/>
    <w:basedOn w:val="Normal"/>
    <w:next w:val="Normal"/>
    <w:autoRedefine/>
    <w:uiPriority w:val="39"/>
    <w:unhideWhenUsed/>
    <w:rsid w:val="00C5439F"/>
    <w:pPr>
      <w:tabs>
        <w:tab w:val="right" w:leader="dot" w:pos="9736"/>
      </w:tabs>
      <w:spacing w:after="100"/>
    </w:pPr>
    <w:rPr>
      <w:noProof/>
    </w:rPr>
  </w:style>
  <w:style w:type="paragraph" w:styleId="TOC2">
    <w:name w:val="toc 2"/>
    <w:basedOn w:val="Normal"/>
    <w:next w:val="Normal"/>
    <w:autoRedefine/>
    <w:uiPriority w:val="39"/>
    <w:unhideWhenUsed/>
    <w:rsid w:val="002A38E8"/>
    <w:pPr>
      <w:spacing w:after="100"/>
      <w:ind w:left="220"/>
    </w:pPr>
  </w:style>
  <w:style w:type="paragraph" w:styleId="TOC3">
    <w:name w:val="toc 3"/>
    <w:basedOn w:val="Normal"/>
    <w:next w:val="Normal"/>
    <w:autoRedefine/>
    <w:uiPriority w:val="39"/>
    <w:unhideWhenUsed/>
    <w:rsid w:val="002A38E8"/>
    <w:pPr>
      <w:spacing w:after="100"/>
      <w:ind w:left="440"/>
    </w:pPr>
  </w:style>
  <w:style w:type="character" w:styleId="Strong">
    <w:name w:val="Strong"/>
    <w:basedOn w:val="DefaultParagraphFont"/>
    <w:uiPriority w:val="22"/>
    <w:qFormat/>
    <w:rsid w:val="00EE13B9"/>
    <w:rPr>
      <w:b/>
      <w:bCs/>
    </w:rPr>
  </w:style>
  <w:style w:type="paragraph" w:styleId="Header">
    <w:name w:val="header"/>
    <w:basedOn w:val="Normal"/>
    <w:link w:val="HeaderChar"/>
    <w:uiPriority w:val="99"/>
    <w:unhideWhenUsed/>
    <w:rsid w:val="00650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970"/>
  </w:style>
  <w:style w:type="paragraph" w:styleId="Footer">
    <w:name w:val="footer"/>
    <w:basedOn w:val="Normal"/>
    <w:link w:val="FooterChar"/>
    <w:uiPriority w:val="99"/>
    <w:unhideWhenUsed/>
    <w:rsid w:val="00650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970"/>
  </w:style>
  <w:style w:type="table" w:customStyle="1" w:styleId="TableGrid1">
    <w:name w:val="Table Grid1"/>
    <w:basedOn w:val="TableNormal"/>
    <w:next w:val="TableGrid"/>
    <w:uiPriority w:val="39"/>
    <w:rsid w:val="00F05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67016"/>
    <w:rPr>
      <w:b/>
      <w:bCs/>
    </w:rPr>
  </w:style>
  <w:style w:type="character" w:customStyle="1" w:styleId="CommentSubjectChar">
    <w:name w:val="Comment Subject Char"/>
    <w:basedOn w:val="CommentTextChar"/>
    <w:link w:val="CommentSubject"/>
    <w:uiPriority w:val="99"/>
    <w:semiHidden/>
    <w:rsid w:val="00967016"/>
    <w:rPr>
      <w:b/>
      <w:bCs/>
      <w:sz w:val="20"/>
      <w:szCs w:val="20"/>
    </w:rPr>
  </w:style>
  <w:style w:type="table" w:customStyle="1" w:styleId="TableGrid2">
    <w:name w:val="Table Grid2"/>
    <w:basedOn w:val="TableNormal"/>
    <w:next w:val="TableGrid"/>
    <w:uiPriority w:val="39"/>
    <w:rsid w:val="0043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9391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F11DA"/>
    <w:rPr>
      <w:rFonts w:asciiTheme="majorHAnsi" w:eastAsiaTheme="majorEastAsia" w:hAnsiTheme="majorHAnsi" w:cstheme="majorBidi"/>
      <w:color w:val="2E74B5" w:themeColor="accent1" w:themeShade="BF"/>
    </w:rPr>
  </w:style>
  <w:style w:type="table" w:customStyle="1" w:styleId="TableGrid3">
    <w:name w:val="Table Grid3"/>
    <w:basedOn w:val="TableNormal"/>
    <w:next w:val="TableGrid"/>
    <w:uiPriority w:val="39"/>
    <w:rsid w:val="00EF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2498"/>
    <w:rPr>
      <w:color w:val="954F72" w:themeColor="followedHyperlink"/>
      <w:u w:val="single"/>
    </w:rPr>
  </w:style>
  <w:style w:type="paragraph" w:styleId="Subtitle">
    <w:name w:val="Subtitle"/>
    <w:basedOn w:val="Normal"/>
    <w:next w:val="Normal"/>
    <w:link w:val="SubtitleChar"/>
    <w:uiPriority w:val="11"/>
    <w:qFormat/>
    <w:rsid w:val="00BC401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C401C"/>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C54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FF4060"/>
  </w:style>
  <w:style w:type="paragraph" w:customStyle="1" w:styleId="PQM">
    <w:name w:val="PQM"/>
    <w:basedOn w:val="Normal"/>
    <w:rsid w:val="00FF4060"/>
    <w:pPr>
      <w:spacing w:after="0" w:line="240" w:lineRule="auto"/>
    </w:pPr>
    <w:rPr>
      <w:rFonts w:ascii="Arial" w:eastAsia="Times New Roman" w:hAnsi="Arial" w:cs="Arial"/>
      <w:sz w:val="20"/>
      <w:szCs w:val="24"/>
    </w:rPr>
  </w:style>
  <w:style w:type="paragraph" w:styleId="BodyText2">
    <w:name w:val="Body Text 2"/>
    <w:basedOn w:val="Normal"/>
    <w:link w:val="BodyText2Char"/>
    <w:rsid w:val="00FF4060"/>
    <w:pPr>
      <w:spacing w:after="0" w:line="240" w:lineRule="auto"/>
    </w:pPr>
    <w:rPr>
      <w:rFonts w:ascii="Comic Sans MS" w:eastAsia="Times New Roman" w:hAnsi="Comic Sans MS" w:cs="Lucida Sans Unicode"/>
      <w:szCs w:val="24"/>
    </w:rPr>
  </w:style>
  <w:style w:type="character" w:customStyle="1" w:styleId="BodyText2Char">
    <w:name w:val="Body Text 2 Char"/>
    <w:basedOn w:val="DefaultParagraphFont"/>
    <w:link w:val="BodyText2"/>
    <w:rsid w:val="00FF4060"/>
    <w:rPr>
      <w:rFonts w:ascii="Comic Sans MS" w:eastAsia="Times New Roman" w:hAnsi="Comic Sans MS" w:cs="Lucida Sans Unicode"/>
      <w:szCs w:val="24"/>
    </w:rPr>
  </w:style>
  <w:style w:type="paragraph" w:styleId="NoSpacing">
    <w:name w:val="No Spacing"/>
    <w:uiPriority w:val="1"/>
    <w:qFormat/>
    <w:rsid w:val="00FF4060"/>
    <w:pPr>
      <w:spacing w:after="0" w:line="240" w:lineRule="auto"/>
    </w:pPr>
  </w:style>
  <w:style w:type="paragraph" w:customStyle="1" w:styleId="Default">
    <w:name w:val="Default"/>
    <w:rsid w:val="00615A01"/>
    <w:pPr>
      <w:autoSpaceDE w:val="0"/>
      <w:autoSpaceDN w:val="0"/>
      <w:adjustRightInd w:val="0"/>
      <w:spacing w:after="0" w:line="240" w:lineRule="auto"/>
    </w:pPr>
    <w:rPr>
      <w:rFonts w:ascii="Calibri" w:hAnsi="Calibri" w:cs="Calibri"/>
      <w:color w:val="000000"/>
      <w:sz w:val="24"/>
      <w:szCs w:val="24"/>
    </w:rPr>
  </w:style>
  <w:style w:type="table" w:customStyle="1" w:styleId="TableGrid6">
    <w:name w:val="Table Grid6"/>
    <w:basedOn w:val="TableNormal"/>
    <w:next w:val="TableGrid"/>
    <w:uiPriority w:val="39"/>
    <w:rsid w:val="00DA2E9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74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04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0206">
      <w:bodyDiv w:val="1"/>
      <w:marLeft w:val="0"/>
      <w:marRight w:val="0"/>
      <w:marTop w:val="0"/>
      <w:marBottom w:val="0"/>
      <w:divBdr>
        <w:top w:val="none" w:sz="0" w:space="0" w:color="auto"/>
        <w:left w:val="none" w:sz="0" w:space="0" w:color="auto"/>
        <w:bottom w:val="none" w:sz="0" w:space="0" w:color="auto"/>
        <w:right w:val="none" w:sz="0" w:space="0" w:color="auto"/>
      </w:divBdr>
    </w:div>
    <w:div w:id="1285624985">
      <w:bodyDiv w:val="1"/>
      <w:marLeft w:val="0"/>
      <w:marRight w:val="0"/>
      <w:marTop w:val="0"/>
      <w:marBottom w:val="0"/>
      <w:divBdr>
        <w:top w:val="none" w:sz="0" w:space="0" w:color="auto"/>
        <w:left w:val="none" w:sz="0" w:space="0" w:color="auto"/>
        <w:bottom w:val="none" w:sz="0" w:space="0" w:color="auto"/>
        <w:right w:val="none" w:sz="0" w:space="0" w:color="auto"/>
      </w:divBdr>
    </w:div>
    <w:div w:id="1319187830">
      <w:bodyDiv w:val="1"/>
      <w:marLeft w:val="0"/>
      <w:marRight w:val="0"/>
      <w:marTop w:val="0"/>
      <w:marBottom w:val="0"/>
      <w:divBdr>
        <w:top w:val="none" w:sz="0" w:space="0" w:color="auto"/>
        <w:left w:val="none" w:sz="0" w:space="0" w:color="auto"/>
        <w:bottom w:val="none" w:sz="0" w:space="0" w:color="auto"/>
        <w:right w:val="none" w:sz="0" w:space="0" w:color="auto"/>
      </w:divBdr>
    </w:div>
    <w:div w:id="1646397320">
      <w:bodyDiv w:val="1"/>
      <w:marLeft w:val="0"/>
      <w:marRight w:val="0"/>
      <w:marTop w:val="0"/>
      <w:marBottom w:val="0"/>
      <w:divBdr>
        <w:top w:val="none" w:sz="0" w:space="0" w:color="auto"/>
        <w:left w:val="none" w:sz="0" w:space="0" w:color="auto"/>
        <w:bottom w:val="none" w:sz="0" w:space="0" w:color="auto"/>
        <w:right w:val="none" w:sz="0" w:space="0" w:color="auto"/>
      </w:divBdr>
    </w:div>
    <w:div w:id="17199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Information for Primary Science Subject Leaders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7BADC31B7E6499E751B21195F703C" ma:contentTypeVersion="12" ma:contentTypeDescription="Create a new document." ma:contentTypeScope="" ma:versionID="82f3277ba556af8db748d63685bf8d9a">
  <xsd:schema xmlns:xsd="http://www.w3.org/2001/XMLSchema" xmlns:xs="http://www.w3.org/2001/XMLSchema" xmlns:p="http://schemas.microsoft.com/office/2006/metadata/properties" xmlns:ns2="bbeb26d9-9897-458c-a5d0-90fb97a911d9" xmlns:ns3="f3dea0e3-5550-48df-8c26-2ebd5c1a5b97" targetNamespace="http://schemas.microsoft.com/office/2006/metadata/properties" ma:root="true" ma:fieldsID="c28872983b6368577b12024a989ce525" ns2:_="" ns3:_="">
    <xsd:import namespace="bbeb26d9-9897-458c-a5d0-90fb97a911d9"/>
    <xsd:import namespace="f3dea0e3-5550-48df-8c26-2ebd5c1a5b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b26d9-9897-458c-a5d0-90fb97a91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dea0e3-5550-48df-8c26-2ebd5c1a5b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9760C1-C379-4050-B9D8-4E89941A8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b26d9-9897-458c-a5d0-90fb97a911d9"/>
    <ds:schemaRef ds:uri="f3dea0e3-5550-48df-8c26-2ebd5c1a5b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E7E595-E5B9-4861-BB9D-5E85259DAC19}">
  <ds:schemaRefs>
    <ds:schemaRef ds:uri="http://schemas.microsoft.com/sharepoint/v3/contenttype/forms"/>
  </ds:schemaRefs>
</ds:datastoreItem>
</file>

<file path=customXml/itemProps4.xml><?xml version="1.0" encoding="utf-8"?>
<ds:datastoreItem xmlns:ds="http://schemas.openxmlformats.org/officeDocument/2006/customXml" ds:itemID="{0C5A8907-A6FF-4F27-867E-65C6ABFDA2EC}">
  <ds:schemaRefs>
    <ds:schemaRef ds:uri="f3dea0e3-5550-48df-8c26-2ebd5c1a5b97"/>
    <ds:schemaRef ds:uri="http://purl.org/dc/elements/1.1/"/>
    <ds:schemaRef ds:uri="bbeb26d9-9897-458c-a5d0-90fb97a911d9"/>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C90A587D-8501-4200-869C-0CD6CAD26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PSQM Award action plan</vt:lpstr>
    </vt:vector>
  </TitlesOfParts>
  <Company>University of Hertfordshire</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PSQM Award action plan</dc:title>
  <dc:subject/>
  <dc:creator>Jane  Turner</dc:creator>
  <cp:keywords/>
  <dc:description/>
  <cp:lastModifiedBy>user</cp:lastModifiedBy>
  <cp:revision>9</cp:revision>
  <cp:lastPrinted>2017-08-30T14:55:00Z</cp:lastPrinted>
  <dcterms:created xsi:type="dcterms:W3CDTF">2020-10-21T17:50:00Z</dcterms:created>
  <dcterms:modified xsi:type="dcterms:W3CDTF">2021-02-01T12:08:00Z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0x010100A4C7BADC31B7E6499E751B21195F703C</vt:lpwstr>
  </property>
</Properties>
</file>