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54782F68" w:rsidR="00EE2459" w:rsidRDefault="006A3368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120A249E">
                <wp:simplePos x="0" y="0"/>
                <wp:positionH relativeFrom="column">
                  <wp:posOffset>5837274</wp:posOffset>
                </wp:positionH>
                <wp:positionV relativeFrom="paragraph">
                  <wp:posOffset>-91706</wp:posOffset>
                </wp:positionV>
                <wp:extent cx="3043851" cy="1010093"/>
                <wp:effectExtent l="0" t="0" r="23495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3851" cy="10100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C12E45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0"/>
                              </w:rPr>
                            </w:pPr>
                            <w:r w:rsidRPr="00C12E45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0"/>
                              </w:rPr>
                              <w:t>Fun Fact</w:t>
                            </w:r>
                          </w:p>
                          <w:p w14:paraId="68203E3A" w14:textId="7447F1D2" w:rsidR="00EE2459" w:rsidRPr="006A3368" w:rsidRDefault="006A3368" w:rsidP="006A3368">
                            <w:p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6A3368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Samosas </w:t>
                            </w:r>
                            <w:r w:rsidRPr="006A3368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originated</w:t>
                            </w:r>
                            <w:r w:rsidRPr="006A3368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in the Middle East, not India, known as "sambosa" and appearing around the 10th century as a meat-filled snack for travelers.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9E3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59.65pt;margin-top:-7.2pt;width:239.65pt;height:79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">
                <v:textbox>
                  <w:txbxContent>
                    <w:p w14:paraId="2ABE7877" w14:textId="77777777" w:rsidR="00EE2459" w:rsidRPr="00C12E45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0"/>
                        </w:rPr>
                      </w:pPr>
                      <w:r w:rsidRPr="00C12E45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0"/>
                        </w:rPr>
                        <w:t>Fun Fact</w:t>
                      </w:r>
                    </w:p>
                    <w:p w14:paraId="68203E3A" w14:textId="7447F1D2" w:rsidR="00EE2459" w:rsidRPr="006A3368" w:rsidRDefault="006A3368" w:rsidP="006A3368">
                      <w:pP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6A3368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Samosas </w:t>
                      </w:r>
                      <w:r w:rsidRPr="006A3368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originated</w:t>
                      </w:r>
                      <w:r w:rsidRPr="006A3368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in the Middle East, not India, known as "sambosa" and appearing around the 10th century as a meat-filled snack for travelers.</w:t>
                      </w:r>
                    </w:p>
                  </w:txbxContent>
                </v:textbox>
              </v:shape>
            </w:pict>
          </mc:Fallback>
        </mc:AlternateContent>
      </w:r>
      <w:r w:rsidR="00421885">
        <w:rPr>
          <w:noProof/>
        </w:rPr>
        <w:drawing>
          <wp:anchor distT="0" distB="0" distL="114300" distR="114300" simplePos="0" relativeHeight="251664384" behindDoc="1" locked="0" layoutInCell="1" allowOverlap="1" wp14:anchorId="1D6FA994" wp14:editId="64801E63">
            <wp:simplePos x="0" y="0"/>
            <wp:positionH relativeFrom="column">
              <wp:posOffset>3664944</wp:posOffset>
            </wp:positionH>
            <wp:positionV relativeFrom="paragraph">
              <wp:posOffset>165073</wp:posOffset>
            </wp:positionV>
            <wp:extent cx="1089329" cy="1089329"/>
            <wp:effectExtent l="0" t="0" r="0" b="0"/>
            <wp:wrapNone/>
            <wp:docPr id="557512673" name="Picture 105" descr="Air Fryer Sausage Ro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ir Fryer Sausage Rol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329" cy="108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2E45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654E0F9B">
                <wp:simplePos x="0" y="0"/>
                <wp:positionH relativeFrom="column">
                  <wp:posOffset>-723900</wp:posOffset>
                </wp:positionH>
                <wp:positionV relativeFrom="paragraph">
                  <wp:posOffset>-260350</wp:posOffset>
                </wp:positionV>
                <wp:extent cx="4194175" cy="1447800"/>
                <wp:effectExtent l="0" t="0" r="15875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C12E45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C12E45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  <w:t>What should I already know?</w:t>
                            </w:r>
                          </w:p>
                          <w:p w14:paraId="76996785" w14:textId="0A777E5F" w:rsidR="003F0F00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59" w:lineRule="auto"/>
                              <w:ind w:right="-6"/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  <w:t>The amount of foods that come from each part of the Eatwell Guide</w:t>
                            </w:r>
                          </w:p>
                          <w:p w14:paraId="68193C61" w14:textId="7C4D3824" w:rsidR="003F0F00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59" w:lineRule="auto"/>
                              <w:ind w:right="-6"/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  <w:t>The two largest food groups</w:t>
                            </w:r>
                          </w:p>
                          <w:p w14:paraId="0BC38741" w14:textId="4A89FBAF" w:rsidR="003F0F00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59" w:lineRule="auto"/>
                              <w:ind w:right="-6"/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  <w:t>Steps to get ready to cook</w:t>
                            </w:r>
                          </w:p>
                          <w:p w14:paraId="15F14081" w14:textId="721EDD3B" w:rsidR="00287508" w:rsidRPr="003F0F00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60" w:line="259" w:lineRule="auto"/>
                              <w:ind w:right="-6"/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Theme="minorEastAsia" w:hAnsi="Twinkl Cursive Looped" w:cstheme="minorHAnsi"/>
                                <w:sz w:val="20"/>
                                <w:szCs w:val="20"/>
                              </w:rPr>
                              <w:t>The equipment used for different food preparation tasks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left:0;text-align:left;margin-left:-57pt;margin-top:-20.5pt;width:330.25pt;height:1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">
                <v:textbox>
                  <w:txbxContent>
                    <w:p w14:paraId="0EF0DACA" w14:textId="77777777" w:rsidR="00EE2459" w:rsidRPr="00C12E45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C12E45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  <w:t>What should I already know?</w:t>
                      </w:r>
                    </w:p>
                    <w:p w14:paraId="76996785" w14:textId="0A777E5F" w:rsidR="003F0F00" w:rsidRDefault="003F0F00" w:rsidP="003F0F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59" w:lineRule="auto"/>
                        <w:ind w:right="-6"/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  <w:t>The amount of foods that come from each part of the Eatwell Guide</w:t>
                      </w:r>
                    </w:p>
                    <w:p w14:paraId="68193C61" w14:textId="7C4D3824" w:rsidR="003F0F00" w:rsidRDefault="003F0F00" w:rsidP="003F0F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59" w:lineRule="auto"/>
                        <w:ind w:right="-6"/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  <w:t>The two largest food groups</w:t>
                      </w:r>
                    </w:p>
                    <w:p w14:paraId="0BC38741" w14:textId="4A89FBAF" w:rsidR="003F0F00" w:rsidRDefault="003F0F00" w:rsidP="003F0F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59" w:lineRule="auto"/>
                        <w:ind w:right="-6"/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  <w:t>Steps to get ready to cook</w:t>
                      </w:r>
                    </w:p>
                    <w:p w14:paraId="15F14081" w14:textId="721EDD3B" w:rsidR="00287508" w:rsidRPr="003F0F00" w:rsidRDefault="003F0F00" w:rsidP="003F0F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60" w:line="259" w:lineRule="auto"/>
                        <w:ind w:right="-6"/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eastAsiaTheme="minorEastAsia" w:hAnsi="Twinkl Cursive Looped" w:cstheme="minorHAnsi"/>
                          <w:sz w:val="20"/>
                          <w:szCs w:val="20"/>
                        </w:rPr>
                        <w:t>The equipment used for different food preparation tasks</w:t>
                      </w:r>
                    </w:p>
                  </w:txbxContent>
                </v:textbox>
              </v:shape>
            </w:pict>
          </mc:Fallback>
        </mc:AlternateContent>
      </w:r>
    </w:p>
    <w:p w14:paraId="12EB5810" w14:textId="5B8D8C37" w:rsidR="00EE2459" w:rsidRDefault="00EE2459" w:rsidP="00EE2459">
      <w:pPr>
        <w:jc w:val="center"/>
        <w:rPr>
          <w:rFonts w:ascii="Twinkl Cursive Looped" w:hAnsi="Twinkl Cursive Looped"/>
          <w:b/>
          <w:sz w:val="24"/>
        </w:rPr>
      </w:pPr>
    </w:p>
    <w:tbl>
      <w:tblPr>
        <w:tblStyle w:val="TableGrid"/>
        <w:tblpPr w:leftFromText="180" w:rightFromText="180" w:vertAnchor="text" w:horzAnchor="page" w:tblpX="402" w:tblpY="2858"/>
        <w:tblW w:w="0" w:type="auto"/>
        <w:tblLook w:val="04A0" w:firstRow="1" w:lastRow="0" w:firstColumn="1" w:lastColumn="0" w:noHBand="0" w:noVBand="1"/>
      </w:tblPr>
      <w:tblGrid>
        <w:gridCol w:w="1607"/>
        <w:gridCol w:w="4969"/>
      </w:tblGrid>
      <w:tr w:rsidR="00EE2459" w:rsidRPr="00421885" w14:paraId="721AFDC2" w14:textId="77777777" w:rsidTr="00C12E45">
        <w:trPr>
          <w:trHeight w:val="515"/>
        </w:trPr>
        <w:tc>
          <w:tcPr>
            <w:tcW w:w="6576" w:type="dxa"/>
            <w:gridSpan w:val="2"/>
            <w:shd w:val="clear" w:color="auto" w:fill="31849B" w:themeFill="accent5" w:themeFillShade="BF"/>
          </w:tcPr>
          <w:p w14:paraId="699E1F13" w14:textId="77777777" w:rsidR="00EE2459" w:rsidRPr="00421885" w:rsidRDefault="00EE2459" w:rsidP="00C12E45">
            <w:pPr>
              <w:jc w:val="center"/>
              <w:rPr>
                <w:rFonts w:ascii="Twinkl Cursive Looped" w:hAnsi="Twinkl Cursive Looped"/>
              </w:rPr>
            </w:pPr>
            <w:r w:rsidRPr="00421885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EE2459" w:rsidRPr="00421885" w14:paraId="7532DDE0" w14:textId="77777777" w:rsidTr="00C12E45">
        <w:trPr>
          <w:trHeight w:val="400"/>
        </w:trPr>
        <w:tc>
          <w:tcPr>
            <w:tcW w:w="1607" w:type="dxa"/>
          </w:tcPr>
          <w:p w14:paraId="1085DDDC" w14:textId="4ECDF916" w:rsidR="00EE2459" w:rsidRPr="00421885" w:rsidRDefault="00287508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Hygiene</w:t>
            </w:r>
          </w:p>
        </w:tc>
        <w:tc>
          <w:tcPr>
            <w:tcW w:w="4969" w:type="dxa"/>
          </w:tcPr>
          <w:p w14:paraId="7A9D076D" w14:textId="65B09155" w:rsidR="00EE2459" w:rsidRPr="00421885" w:rsidRDefault="001D4642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Keep the body clean and healthy </w:t>
            </w:r>
          </w:p>
        </w:tc>
      </w:tr>
      <w:tr w:rsidR="00EE2459" w:rsidRPr="00421885" w14:paraId="44256F91" w14:textId="77777777" w:rsidTr="00C12E45">
        <w:trPr>
          <w:trHeight w:val="400"/>
        </w:trPr>
        <w:tc>
          <w:tcPr>
            <w:tcW w:w="1607" w:type="dxa"/>
          </w:tcPr>
          <w:p w14:paraId="3B76CF30" w14:textId="47CC6360" w:rsidR="00EE2459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On-the-go</w:t>
            </w:r>
          </w:p>
        </w:tc>
        <w:tc>
          <w:tcPr>
            <w:tcW w:w="4969" w:type="dxa"/>
          </w:tcPr>
          <w:p w14:paraId="57F7452B" w14:textId="5A51A78E" w:rsidR="00EE2459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When travelling or out of the house, busy</w:t>
            </w:r>
          </w:p>
        </w:tc>
      </w:tr>
      <w:tr w:rsidR="00EE2459" w:rsidRPr="00421885" w14:paraId="616A1D9C" w14:textId="77777777" w:rsidTr="00C12E45">
        <w:trPr>
          <w:trHeight w:val="400"/>
        </w:trPr>
        <w:tc>
          <w:tcPr>
            <w:tcW w:w="1607" w:type="dxa"/>
          </w:tcPr>
          <w:p w14:paraId="6B35EB8F" w14:textId="0E7D0EFB" w:rsidR="00EE2459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Healthy </w:t>
            </w:r>
          </w:p>
        </w:tc>
        <w:tc>
          <w:tcPr>
            <w:tcW w:w="4969" w:type="dxa"/>
          </w:tcPr>
          <w:p w14:paraId="0E9ABDA5" w14:textId="1492CC22" w:rsidR="00EE2459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I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n </w:t>
            </w:r>
            <w:proofErr w:type="gramStart"/>
            <w:r w:rsidRPr="00421885">
              <w:rPr>
                <w:rFonts w:ascii="Twinkl Cursive Looped" w:hAnsi="Twinkl Cursive Looped"/>
                <w:sz w:val="20"/>
                <w:szCs w:val="20"/>
              </w:rPr>
              <w:t>a good</w:t>
            </w:r>
            <w:proofErr w:type="gramEnd"/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 physical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 condition </w:t>
            </w:r>
          </w:p>
        </w:tc>
      </w:tr>
      <w:tr w:rsidR="00EE2459" w:rsidRPr="00421885" w14:paraId="59925728" w14:textId="77777777" w:rsidTr="00C12E45">
        <w:trPr>
          <w:trHeight w:val="400"/>
        </w:trPr>
        <w:tc>
          <w:tcPr>
            <w:tcW w:w="1607" w:type="dxa"/>
          </w:tcPr>
          <w:p w14:paraId="3EFECC21" w14:textId="4634615D" w:rsidR="00EE2459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Peeling</w:t>
            </w:r>
          </w:p>
        </w:tc>
        <w:tc>
          <w:tcPr>
            <w:tcW w:w="4969" w:type="dxa"/>
          </w:tcPr>
          <w:p w14:paraId="4FE9DB63" w14:textId="2E527013" w:rsidR="00EE2459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R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>emove the outer covering or skin from (a fruit or vegetable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>)</w:t>
            </w:r>
          </w:p>
        </w:tc>
      </w:tr>
      <w:tr w:rsidR="00382D98" w:rsidRPr="00421885" w14:paraId="72C53785" w14:textId="77777777" w:rsidTr="00C12E45">
        <w:trPr>
          <w:trHeight w:val="400"/>
        </w:trPr>
        <w:tc>
          <w:tcPr>
            <w:tcW w:w="1607" w:type="dxa"/>
          </w:tcPr>
          <w:p w14:paraId="5E266C7A" w14:textId="6020E4CC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Grating</w:t>
            </w:r>
          </w:p>
        </w:tc>
        <w:tc>
          <w:tcPr>
            <w:tcW w:w="4969" w:type="dxa"/>
          </w:tcPr>
          <w:p w14:paraId="031C6116" w14:textId="72999C02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R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>educing food into small shreds by rubbing it against a rough, perforated surface</w:t>
            </w:r>
          </w:p>
        </w:tc>
      </w:tr>
      <w:tr w:rsidR="00382D98" w:rsidRPr="00421885" w14:paraId="4BF5D4BB" w14:textId="77777777" w:rsidTr="00C12E45">
        <w:trPr>
          <w:trHeight w:val="400"/>
        </w:trPr>
        <w:tc>
          <w:tcPr>
            <w:tcW w:w="1607" w:type="dxa"/>
          </w:tcPr>
          <w:p w14:paraId="12EFE1CE" w14:textId="78D3235B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Cutting</w:t>
            </w:r>
          </w:p>
        </w:tc>
        <w:tc>
          <w:tcPr>
            <w:tcW w:w="4969" w:type="dxa"/>
          </w:tcPr>
          <w:p w14:paraId="17B66964" w14:textId="5C1EA500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R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>emoving a part of something, reducing quantities</w:t>
            </w:r>
          </w:p>
        </w:tc>
      </w:tr>
      <w:tr w:rsidR="00382D98" w:rsidRPr="00421885" w14:paraId="6AB9036B" w14:textId="77777777" w:rsidTr="00C12E45">
        <w:trPr>
          <w:trHeight w:val="400"/>
        </w:trPr>
        <w:tc>
          <w:tcPr>
            <w:tcW w:w="1607" w:type="dxa"/>
          </w:tcPr>
          <w:p w14:paraId="30EED4A3" w14:textId="1611C5DF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Recipe</w:t>
            </w:r>
          </w:p>
        </w:tc>
        <w:tc>
          <w:tcPr>
            <w:tcW w:w="4969" w:type="dxa"/>
          </w:tcPr>
          <w:p w14:paraId="55604EB9" w14:textId="4011ABD0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>set of instructions for preparing a particular dish, including a list of the ingredients required</w:t>
            </w:r>
          </w:p>
        </w:tc>
      </w:tr>
      <w:tr w:rsidR="00382D98" w:rsidRPr="00421885" w14:paraId="0FAD7036" w14:textId="77777777" w:rsidTr="00C12E45">
        <w:trPr>
          <w:trHeight w:val="400"/>
        </w:trPr>
        <w:tc>
          <w:tcPr>
            <w:tcW w:w="1607" w:type="dxa"/>
          </w:tcPr>
          <w:p w14:paraId="56C51582" w14:textId="219B03CC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Nutrients </w:t>
            </w:r>
          </w:p>
        </w:tc>
        <w:tc>
          <w:tcPr>
            <w:tcW w:w="4969" w:type="dxa"/>
          </w:tcPr>
          <w:p w14:paraId="61D6FCCF" w14:textId="439F9118" w:rsidR="00382D98" w:rsidRPr="00421885" w:rsidRDefault="00421885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21885"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Pr="00421885">
              <w:rPr>
                <w:rFonts w:ascii="Twinkl Cursive Looped" w:hAnsi="Twinkl Cursive Looped"/>
                <w:sz w:val="20"/>
                <w:szCs w:val="20"/>
              </w:rPr>
              <w:t xml:space="preserve"> substance that provides nourishment essential for the maintenance of life and for growth.</w:t>
            </w:r>
          </w:p>
        </w:tc>
      </w:tr>
    </w:tbl>
    <w:p w14:paraId="5293C466" w14:textId="5258A28C" w:rsidR="00EE2459" w:rsidRPr="002C793D" w:rsidRDefault="00EE2459" w:rsidP="00EE2459">
      <w:pPr>
        <w:rPr>
          <w:rFonts w:ascii="Twinkl Cursive Looped" w:hAnsi="Twinkl Cursive Looped"/>
          <w:sz w:val="24"/>
        </w:rPr>
      </w:pPr>
    </w:p>
    <w:p w14:paraId="09E24DAE" w14:textId="0E54E86F" w:rsidR="00EE2459" w:rsidRDefault="00281FFE" w:rsidP="00EE2459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57D0D9BB">
                <wp:simplePos x="0" y="0"/>
                <wp:positionH relativeFrom="column">
                  <wp:posOffset>5842000</wp:posOffset>
                </wp:positionH>
                <wp:positionV relativeFrom="paragraph">
                  <wp:posOffset>126365</wp:posOffset>
                </wp:positionV>
                <wp:extent cx="3120390" cy="5054600"/>
                <wp:effectExtent l="0" t="0" r="22860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0390" cy="505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FB3608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B3608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  <w:t>Key Skills I will learn</w:t>
                            </w:r>
                          </w:p>
                          <w:p w14:paraId="6DCE5F39" w14:textId="77777777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give examples of on-the-go products and discuss their characteristics.</w:t>
                            </w:r>
                          </w:p>
                          <w:p w14:paraId="2127F3B9" w14:textId="601F18E3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name a selection of nutrients, their functions in the</w:t>
                            </w: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body and foods that provide the nutrients.</w:t>
                            </w:r>
                          </w:p>
                          <w:p w14:paraId="14BDD28E" w14:textId="461AF5A9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recall that we can get the nutrients we need by having a healthy, varied diet, as shown by the Eatwell Guide.</w:t>
                            </w:r>
                          </w:p>
                          <w:p w14:paraId="51435CF7" w14:textId="61F22B58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read and interpret nutrition information labels.</w:t>
                            </w:r>
                          </w:p>
                          <w:p w14:paraId="20523F3B" w14:textId="18834BBC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use guidelines to identify foods that are high or low in fat, salt and sugars.</w:t>
                            </w:r>
                          </w:p>
                          <w:p w14:paraId="0E508990" w14:textId="2D169DA7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analyse</w:t>
                            </w:r>
                            <w:proofErr w:type="spellEnd"/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 xml:space="preserve"> a selection of products and express their opinions about ingredients using sensory vocabulary.</w:t>
                            </w:r>
                          </w:p>
                          <w:p w14:paraId="42BA0598" w14:textId="5311EECB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demonstrate that they know the getting ready to cook steps.</w:t>
                            </w:r>
                          </w:p>
                          <w:p w14:paraId="75757F78" w14:textId="703EE001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explain the role of the getting ready to cook steps in ensuring food is hygienically prepared and safe to eat.</w:t>
                            </w:r>
                          </w:p>
                          <w:p w14:paraId="6750220F" w14:textId="287F4297" w:rsidR="003F0F00" w:rsidRPr="00FB3608" w:rsidRDefault="003F0F00" w:rsidP="00FB360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perform food skills safely and as instructed to make a spring roll (e.g. peel, grate, cut using the bridge hold and fork secure/claw grip).</w:t>
                            </w:r>
                          </w:p>
                          <w:p w14:paraId="083776E3" w14:textId="37C8EDFA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write a list of design criteria for an on-the-go product.</w:t>
                            </w:r>
                          </w:p>
                          <w:p w14:paraId="52D8A959" w14:textId="690E60D3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design an on-the-go product based on the design criteria.</w:t>
                            </w:r>
                          </w:p>
                          <w:p w14:paraId="5CE58EBA" w14:textId="52653037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write a recipe to make an on-the-go product.</w:t>
                            </w:r>
                          </w:p>
                          <w:p w14:paraId="6DA155C7" w14:textId="47EBE2EE" w:rsidR="003F0F00" w:rsidRPr="00FB3608" w:rsidRDefault="003F0F00" w:rsidP="003F0F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make their on-the-go product according to the plan.</w:t>
                            </w:r>
                          </w:p>
                          <w:p w14:paraId="1DEF2F11" w14:textId="2B299351" w:rsidR="003F0F00" w:rsidRPr="00FB3608" w:rsidRDefault="003F0F00" w:rsidP="00FB360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64" w:lineRule="auto"/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FB3608">
                              <w:rPr>
                                <w:rFonts w:ascii="Twinkl Cursive Looped" w:eastAsiaTheme="minorEastAsia" w:hAnsi="Twinkl Cursive Looped" w:cstheme="minorHAnsi"/>
                                <w:sz w:val="16"/>
                                <w:szCs w:val="16"/>
                              </w:rPr>
                              <w:t>evaluate their on-the-go product against the design criteria.</w:t>
                            </w:r>
                          </w:p>
                          <w:p w14:paraId="54712796" w14:textId="77777777" w:rsidR="007E6B7C" w:rsidRPr="00FB3608" w:rsidRDefault="007E6B7C" w:rsidP="007E6B7C">
                            <w:pPr>
                              <w:pStyle w:val="ListParagraph"/>
                              <w:shd w:val="clear" w:color="auto" w:fill="FFFFFF"/>
                              <w:spacing w:beforeAutospacing="1" w:after="0" w:afterAutospacing="1" w:line="240" w:lineRule="auto"/>
                              <w:ind w:left="227"/>
                              <w:textAlignment w:val="baseline"/>
                              <w:rPr>
                                <w:rFonts w:ascii="Twinkl Cursive Looped" w:eastAsia="Times New Roman" w:hAnsi="Twinkl Cursive Looped" w:cs="Times New Roman"/>
                                <w:b/>
                                <w:bCs/>
                                <w:color w:val="141414"/>
                                <w:sz w:val="16"/>
                                <w:szCs w:val="16"/>
                                <w:u w:val="single"/>
                                <w:lang w:val="en-GB" w:eastAsia="en-GB"/>
                              </w:rPr>
                            </w:pPr>
                            <w:r w:rsidRPr="00FB3608">
                              <w:rPr>
                                <w:rFonts w:ascii="Twinkl Cursive Looped" w:eastAsia="Times New Roman" w:hAnsi="Twinkl Cursive Looped" w:cs="Times New Roman"/>
                                <w:b/>
                                <w:bCs/>
                                <w:color w:val="141414"/>
                                <w:sz w:val="16"/>
                                <w:szCs w:val="16"/>
                                <w:u w:val="single"/>
                                <w:lang w:val="en-GB" w:eastAsia="en-GB"/>
                              </w:rPr>
                              <w:t xml:space="preserve">National Curriculum </w:t>
                            </w:r>
                          </w:p>
                          <w:p w14:paraId="73E7E4F6" w14:textId="77777777" w:rsidR="00FB3608" w:rsidRPr="00FB3608" w:rsidRDefault="00FB3608" w:rsidP="00FB36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FB360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understand and apply the principles of a healthy and varied diet </w:t>
                            </w:r>
                          </w:p>
                          <w:p w14:paraId="7C163D1E" w14:textId="77777777" w:rsidR="00FB3608" w:rsidRPr="00FB3608" w:rsidRDefault="00FB3608" w:rsidP="00FB36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FB360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prepare and cook a variety of predominantly savoury dishes using a range of cooking techniques </w:t>
                            </w:r>
                          </w:p>
                          <w:p w14:paraId="21AD0DB2" w14:textId="4508EE6C" w:rsidR="007E6B7C" w:rsidRPr="00FB3608" w:rsidRDefault="00FB3608" w:rsidP="00FB36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FB360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understand </w:t>
                            </w:r>
                            <w:r w:rsidR="00421885" w:rsidRPr="00FB360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seasonality and</w:t>
                            </w:r>
                            <w:r w:rsidRPr="00FB3608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know where and how a variety of ingredients are grown, reared, caught and processed.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460pt;margin-top:9.95pt;width:245.7pt;height:3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">
                <v:textbox>
                  <w:txbxContent>
                    <w:p w14:paraId="5F52795B" w14:textId="77777777" w:rsidR="00EE2459" w:rsidRPr="00FB3608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FB3608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  <w:t>Key Skills I will learn</w:t>
                      </w:r>
                    </w:p>
                    <w:p w14:paraId="6DCE5F39" w14:textId="77777777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give examples of on-the-go products and discuss their characteristics.</w:t>
                      </w:r>
                    </w:p>
                    <w:p w14:paraId="2127F3B9" w14:textId="601F18E3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name a selection of nutrients, their functions in the</w:t>
                      </w:r>
                      <w:r w:rsidRPr="00FB3608">
                        <w:rPr>
                          <w:rFonts w:ascii="Twinkl Cursive Looped" w:eastAsiaTheme="minorEastAsia" w:hAnsi="Twinkl Cursive Looped" w:cstheme="minorHAnsi"/>
                          <w:b/>
                          <w:bCs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body and foods that provide the nutrients.</w:t>
                      </w:r>
                    </w:p>
                    <w:p w14:paraId="14BDD28E" w14:textId="461AF5A9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recall that we can get the nutrients we need by having a healthy, varied diet, as shown by the Eatwell Guide.</w:t>
                      </w:r>
                    </w:p>
                    <w:p w14:paraId="51435CF7" w14:textId="61F22B58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read and interpret nutrition information labels.</w:t>
                      </w:r>
                    </w:p>
                    <w:p w14:paraId="20523F3B" w14:textId="18834BBC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use guidelines to identify foods that are high or low in fat, salt and sugars.</w:t>
                      </w:r>
                    </w:p>
                    <w:p w14:paraId="0E508990" w14:textId="2D169DA7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proofErr w:type="spellStart"/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analyse</w:t>
                      </w:r>
                      <w:proofErr w:type="spellEnd"/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 xml:space="preserve"> a selection of products and express their opinions about ingredients using sensory vocabulary.</w:t>
                      </w:r>
                    </w:p>
                    <w:p w14:paraId="42BA0598" w14:textId="5311EECB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demonstrate that they know the getting ready to cook steps.</w:t>
                      </w:r>
                    </w:p>
                    <w:p w14:paraId="75757F78" w14:textId="703EE001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explain the role of the getting ready to cook steps in ensuring food is hygienically prepared and safe to eat.</w:t>
                      </w:r>
                    </w:p>
                    <w:p w14:paraId="6750220F" w14:textId="287F4297" w:rsidR="003F0F00" w:rsidRPr="00FB3608" w:rsidRDefault="003F0F00" w:rsidP="00FB360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perform food skills safely and as instructed to make a spring roll (e.g. peel, grate, cut using the bridge hold and fork secure/claw grip).</w:t>
                      </w:r>
                    </w:p>
                    <w:p w14:paraId="083776E3" w14:textId="37C8EDFA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write a list of design criteria for an on-the-go product.</w:t>
                      </w:r>
                    </w:p>
                    <w:p w14:paraId="52D8A959" w14:textId="690E60D3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design an on-the-go product based on the design criteria.</w:t>
                      </w:r>
                    </w:p>
                    <w:p w14:paraId="5CE58EBA" w14:textId="52653037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write a recipe to make an on-the-go product.</w:t>
                      </w:r>
                    </w:p>
                    <w:p w14:paraId="6DA155C7" w14:textId="47EBE2EE" w:rsidR="003F0F00" w:rsidRPr="00FB3608" w:rsidRDefault="003F0F00" w:rsidP="003F0F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make their on-the-go product according to the plan.</w:t>
                      </w:r>
                    </w:p>
                    <w:p w14:paraId="1DEF2F11" w14:textId="2B299351" w:rsidR="003F0F00" w:rsidRPr="00FB3608" w:rsidRDefault="003F0F00" w:rsidP="00FB360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64" w:lineRule="auto"/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</w:pPr>
                      <w:r w:rsidRPr="00FB3608">
                        <w:rPr>
                          <w:rFonts w:ascii="Twinkl Cursive Looped" w:eastAsiaTheme="minorEastAsia" w:hAnsi="Twinkl Cursive Looped" w:cstheme="minorHAnsi"/>
                          <w:sz w:val="16"/>
                          <w:szCs w:val="16"/>
                        </w:rPr>
                        <w:t>evaluate their on-the-go product against the design criteria.</w:t>
                      </w:r>
                    </w:p>
                    <w:p w14:paraId="54712796" w14:textId="77777777" w:rsidR="007E6B7C" w:rsidRPr="00FB3608" w:rsidRDefault="007E6B7C" w:rsidP="007E6B7C">
                      <w:pPr>
                        <w:pStyle w:val="ListParagraph"/>
                        <w:shd w:val="clear" w:color="auto" w:fill="FFFFFF"/>
                        <w:spacing w:beforeAutospacing="1" w:after="0" w:afterAutospacing="1" w:line="240" w:lineRule="auto"/>
                        <w:ind w:left="227"/>
                        <w:textAlignment w:val="baseline"/>
                        <w:rPr>
                          <w:rFonts w:ascii="Twinkl Cursive Looped" w:eastAsia="Times New Roman" w:hAnsi="Twinkl Cursive Looped" w:cs="Times New Roman"/>
                          <w:b/>
                          <w:bCs/>
                          <w:color w:val="141414"/>
                          <w:sz w:val="16"/>
                          <w:szCs w:val="16"/>
                          <w:u w:val="single"/>
                          <w:lang w:val="en-GB" w:eastAsia="en-GB"/>
                        </w:rPr>
                      </w:pPr>
                      <w:r w:rsidRPr="00FB3608">
                        <w:rPr>
                          <w:rFonts w:ascii="Twinkl Cursive Looped" w:eastAsia="Times New Roman" w:hAnsi="Twinkl Cursive Looped" w:cs="Times New Roman"/>
                          <w:b/>
                          <w:bCs/>
                          <w:color w:val="141414"/>
                          <w:sz w:val="16"/>
                          <w:szCs w:val="16"/>
                          <w:u w:val="single"/>
                          <w:lang w:val="en-GB" w:eastAsia="en-GB"/>
                        </w:rPr>
                        <w:t xml:space="preserve">National Curriculum </w:t>
                      </w:r>
                    </w:p>
                    <w:p w14:paraId="73E7E4F6" w14:textId="77777777" w:rsidR="00FB3608" w:rsidRPr="00FB3608" w:rsidRDefault="00FB3608" w:rsidP="00FB36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FB360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understand and apply the principles of a healthy and varied diet </w:t>
                      </w:r>
                    </w:p>
                    <w:p w14:paraId="7C163D1E" w14:textId="77777777" w:rsidR="00FB3608" w:rsidRPr="00FB3608" w:rsidRDefault="00FB3608" w:rsidP="00FB36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FB360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prepare and cook a variety of predominantly savoury dishes using a range of cooking techniques </w:t>
                      </w:r>
                    </w:p>
                    <w:p w14:paraId="21AD0DB2" w14:textId="4508EE6C" w:rsidR="007E6B7C" w:rsidRPr="00FB3608" w:rsidRDefault="00FB3608" w:rsidP="00FB36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FB360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understand </w:t>
                      </w:r>
                      <w:r w:rsidR="00421885" w:rsidRPr="00FB360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seasonality and</w:t>
                      </w:r>
                      <w:r w:rsidRPr="00FB3608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know where and how a variety of ingredients are grown, reared, caught and processed.</w:t>
                      </w:r>
                    </w:p>
                  </w:txbxContent>
                </v:textbox>
              </v:shape>
            </w:pict>
          </mc:Fallback>
        </mc:AlternateContent>
      </w:r>
    </w:p>
    <w:p w14:paraId="49CAD0C5" w14:textId="5B071489" w:rsidR="00EE2459" w:rsidRDefault="003121D9" w:rsidP="00EE2459">
      <w:pPr>
        <w:jc w:val="right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11AD33F" wp14:editId="56D89F3F">
            <wp:simplePos x="0" y="0"/>
            <wp:positionH relativeFrom="margin">
              <wp:posOffset>4356100</wp:posOffset>
            </wp:positionH>
            <wp:positionV relativeFrom="paragraph">
              <wp:posOffset>30480</wp:posOffset>
            </wp:positionV>
            <wp:extent cx="1295400" cy="1295400"/>
            <wp:effectExtent l="0" t="0" r="0" b="0"/>
            <wp:wrapNone/>
            <wp:docPr id="277775122" name="Picture 107" descr="Vegetable Spring Ro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getable Spring Rol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5260A04D" wp14:editId="3E477823">
            <wp:simplePos x="0" y="0"/>
            <wp:positionH relativeFrom="margin">
              <wp:posOffset>2705100</wp:posOffset>
            </wp:positionH>
            <wp:positionV relativeFrom="paragraph">
              <wp:posOffset>17780</wp:posOffset>
            </wp:positionV>
            <wp:extent cx="660400" cy="991490"/>
            <wp:effectExtent l="0" t="0" r="6350" b="0"/>
            <wp:wrapNone/>
            <wp:docPr id="676091960" name="Picture 106" descr="My Mom's Crispy Beef Samos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 Mom's Crispy Beef Samos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9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7F721" w14:textId="5B8E172A" w:rsidR="00C87BAA" w:rsidRDefault="003121D9">
      <w:r>
        <w:rPr>
          <w:noProof/>
        </w:rPr>
        <w:drawing>
          <wp:anchor distT="0" distB="0" distL="114300" distR="114300" simplePos="0" relativeHeight="251668480" behindDoc="1" locked="0" layoutInCell="1" allowOverlap="1" wp14:anchorId="2EFCBCFC" wp14:editId="549048D8">
            <wp:simplePos x="0" y="0"/>
            <wp:positionH relativeFrom="margin">
              <wp:posOffset>3753293</wp:posOffset>
            </wp:positionH>
            <wp:positionV relativeFrom="paragraph">
              <wp:posOffset>2592602</wp:posOffset>
            </wp:positionV>
            <wp:extent cx="1945758" cy="1376143"/>
            <wp:effectExtent l="0" t="0" r="0" b="0"/>
            <wp:wrapNone/>
            <wp:docPr id="20209653" name="Picture 109" descr="Eatwell Guide | Food Standards Scot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atwell Guide | Food Standards Scotla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758" cy="1376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6746109B" wp14:editId="0B72F792">
            <wp:simplePos x="0" y="0"/>
            <wp:positionH relativeFrom="column">
              <wp:posOffset>4470400</wp:posOffset>
            </wp:positionH>
            <wp:positionV relativeFrom="paragraph">
              <wp:posOffset>1294765</wp:posOffset>
            </wp:positionV>
            <wp:extent cx="1155700" cy="1155700"/>
            <wp:effectExtent l="0" t="0" r="6350" b="6350"/>
            <wp:wrapNone/>
            <wp:docPr id="930782611" name="Picture 108" descr="Scotch Eg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otch Egg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7BAA" w:rsidSect="00EE35C0">
      <w:headerReference w:type="default" r:id="rId12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16EB1" w14:textId="77777777" w:rsidR="00BF44AA" w:rsidRDefault="00BF44AA" w:rsidP="00EE2459">
      <w:pPr>
        <w:spacing w:after="0" w:line="240" w:lineRule="auto"/>
      </w:pPr>
      <w:r>
        <w:separator/>
      </w:r>
    </w:p>
  </w:endnote>
  <w:endnote w:type="continuationSeparator" w:id="0">
    <w:p w14:paraId="5C1BBB45" w14:textId="77777777" w:rsidR="00BF44AA" w:rsidRDefault="00BF44AA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B5268" w14:textId="77777777" w:rsidR="00BF44AA" w:rsidRDefault="00BF44AA" w:rsidP="00EE2459">
      <w:pPr>
        <w:spacing w:after="0" w:line="240" w:lineRule="auto"/>
      </w:pPr>
      <w:r>
        <w:separator/>
      </w:r>
    </w:p>
  </w:footnote>
  <w:footnote w:type="continuationSeparator" w:id="0">
    <w:p w14:paraId="136FEA5D" w14:textId="77777777" w:rsidR="00BF44AA" w:rsidRDefault="00BF44AA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8644" w14:textId="619EEC50" w:rsidR="00C12E45" w:rsidRDefault="00C12E45" w:rsidP="00C12E45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E023FD" wp14:editId="12D173EF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6540FDC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Pr="00EB4B56">
      <w:rPr>
        <w:rFonts w:ascii="Twinkl Cursive Looped" w:hAnsi="Twinkl Cursive Looped"/>
        <w:color w:val="215868" w:themeColor="accent5" w:themeShade="80"/>
        <w:sz w:val="24"/>
      </w:rPr>
      <w:t>Org</w:t>
    </w:r>
    <w:r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>
      <w:rPr>
        <w:rFonts w:ascii="Twinkl Cursive Looped" w:hAnsi="Twinkl Cursive Looped"/>
        <w:color w:val="215868" w:themeColor="accent5" w:themeShade="80"/>
        <w:sz w:val="24"/>
      </w:rPr>
      <w:t xml:space="preserve"> – Year 6 – Autumn 2 </w:t>
    </w:r>
  </w:p>
  <w:p w14:paraId="7BF9DD1D" w14:textId="1E574D0C" w:rsidR="009B553D" w:rsidRPr="00C12E45" w:rsidRDefault="00C12E45" w:rsidP="00C12E45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>Topic: DT – Food</w:t>
    </w: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1B39F3"/>
    <w:multiLevelType w:val="hybridMultilevel"/>
    <w:tmpl w:val="D4869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182542">
    <w:abstractNumId w:val="3"/>
  </w:num>
  <w:num w:numId="2" w16cid:durableId="2096632820">
    <w:abstractNumId w:val="0"/>
  </w:num>
  <w:num w:numId="3" w16cid:durableId="272322686">
    <w:abstractNumId w:val="1"/>
  </w:num>
  <w:num w:numId="4" w16cid:durableId="1126847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D4642"/>
    <w:rsid w:val="002733F8"/>
    <w:rsid w:val="00281FFE"/>
    <w:rsid w:val="00287508"/>
    <w:rsid w:val="003121D9"/>
    <w:rsid w:val="00382D98"/>
    <w:rsid w:val="003B759A"/>
    <w:rsid w:val="003F0F00"/>
    <w:rsid w:val="00421885"/>
    <w:rsid w:val="004529E9"/>
    <w:rsid w:val="004E1490"/>
    <w:rsid w:val="004E7B0B"/>
    <w:rsid w:val="006A3368"/>
    <w:rsid w:val="007106BF"/>
    <w:rsid w:val="007152FB"/>
    <w:rsid w:val="007E6B7C"/>
    <w:rsid w:val="00876935"/>
    <w:rsid w:val="009A5F30"/>
    <w:rsid w:val="009B553D"/>
    <w:rsid w:val="009C4E5D"/>
    <w:rsid w:val="00A847F1"/>
    <w:rsid w:val="00AE3FA0"/>
    <w:rsid w:val="00BF44AA"/>
    <w:rsid w:val="00C12E45"/>
    <w:rsid w:val="00C87BAA"/>
    <w:rsid w:val="00E15DF4"/>
    <w:rsid w:val="00EE2459"/>
    <w:rsid w:val="00F360C0"/>
    <w:rsid w:val="00F40027"/>
    <w:rsid w:val="00FB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5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99</Words>
  <Characters>499</Characters>
  <Application>Microsoft Office Word</Application>
  <DocSecurity>0</DocSecurity>
  <Lines>23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6</cp:revision>
  <dcterms:created xsi:type="dcterms:W3CDTF">2026-04-14T15:08:00Z</dcterms:created>
  <dcterms:modified xsi:type="dcterms:W3CDTF">2026-04-15T12:30:00Z</dcterms:modified>
</cp:coreProperties>
</file>