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745"/>
        <w:tblW w:w="15350" w:type="dxa"/>
        <w:tblLook w:val="04A0" w:firstRow="1" w:lastRow="0" w:firstColumn="1" w:lastColumn="0" w:noHBand="0" w:noVBand="1"/>
      </w:tblPr>
      <w:tblGrid>
        <w:gridCol w:w="1136"/>
        <w:gridCol w:w="2427"/>
        <w:gridCol w:w="2570"/>
        <w:gridCol w:w="2284"/>
        <w:gridCol w:w="2284"/>
        <w:gridCol w:w="2454"/>
        <w:gridCol w:w="2195"/>
      </w:tblGrid>
      <w:tr w:rsidR="003E77D5" w:rsidRPr="003E77D5" w14:paraId="2C7D4842" w14:textId="77777777" w:rsidTr="000F08CD">
        <w:trPr>
          <w:trHeight w:val="226"/>
        </w:trPr>
        <w:tc>
          <w:tcPr>
            <w:tcW w:w="15350" w:type="dxa"/>
            <w:gridSpan w:val="7"/>
          </w:tcPr>
          <w:p w14:paraId="7A58673B" w14:textId="6A554196" w:rsidR="003E77D5" w:rsidRPr="00ED3F80" w:rsidRDefault="003E77D5" w:rsidP="000F08CD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3E77D5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 xml:space="preserve">Year </w:t>
            </w:r>
            <w:r w:rsidR="00517073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Three</w:t>
            </w:r>
            <w:r w:rsidRPr="003E77D5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 xml:space="preserve"> – Curriculum on a page</w:t>
            </w:r>
          </w:p>
        </w:tc>
      </w:tr>
      <w:tr w:rsidR="003E77D5" w:rsidRPr="003E77D5" w14:paraId="43FA0931" w14:textId="77777777" w:rsidTr="000F08CD">
        <w:trPr>
          <w:trHeight w:val="217"/>
        </w:trPr>
        <w:tc>
          <w:tcPr>
            <w:tcW w:w="1136" w:type="dxa"/>
          </w:tcPr>
          <w:p w14:paraId="5D49CF56" w14:textId="77777777" w:rsidR="003E77D5" w:rsidRPr="00C841E1" w:rsidRDefault="003E77D5" w:rsidP="000F08CD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427" w:type="dxa"/>
          </w:tcPr>
          <w:p w14:paraId="73A3FB64" w14:textId="67E59EB3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Autumn 1</w:t>
            </w:r>
          </w:p>
        </w:tc>
        <w:tc>
          <w:tcPr>
            <w:tcW w:w="2570" w:type="dxa"/>
          </w:tcPr>
          <w:p w14:paraId="74F033C5" w14:textId="651E1577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Autumn 2</w:t>
            </w:r>
          </w:p>
        </w:tc>
        <w:tc>
          <w:tcPr>
            <w:tcW w:w="2284" w:type="dxa"/>
          </w:tcPr>
          <w:p w14:paraId="3DFF03ED" w14:textId="3AEE91CE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Spring 1</w:t>
            </w:r>
          </w:p>
        </w:tc>
        <w:tc>
          <w:tcPr>
            <w:tcW w:w="2284" w:type="dxa"/>
          </w:tcPr>
          <w:p w14:paraId="7B468292" w14:textId="7C69816F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Spring 2</w:t>
            </w:r>
          </w:p>
        </w:tc>
        <w:tc>
          <w:tcPr>
            <w:tcW w:w="2454" w:type="dxa"/>
          </w:tcPr>
          <w:p w14:paraId="5B0C1552" w14:textId="5C7BBACE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Summer 1</w:t>
            </w:r>
          </w:p>
        </w:tc>
        <w:tc>
          <w:tcPr>
            <w:tcW w:w="2195" w:type="dxa"/>
          </w:tcPr>
          <w:p w14:paraId="799AD569" w14:textId="33A28D2E" w:rsidR="003E77D5" w:rsidRPr="00C841E1" w:rsidRDefault="003E77D5" w:rsidP="000F08CD">
            <w:pPr>
              <w:jc w:val="center"/>
              <w:rPr>
                <w:rFonts w:ascii="Twinkl Cursive Looped" w:hAnsi="Twinkl Cursive Looped"/>
                <w:sz w:val="18"/>
                <w:szCs w:val="18"/>
                <w:u w:val="single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  <w:u w:val="single"/>
              </w:rPr>
              <w:t>Summer 2</w:t>
            </w:r>
          </w:p>
        </w:tc>
      </w:tr>
      <w:tr w:rsidR="00362978" w:rsidRPr="003E77D5" w14:paraId="3047DFCA" w14:textId="77777777" w:rsidTr="000F08CD">
        <w:trPr>
          <w:trHeight w:val="1473"/>
        </w:trPr>
        <w:tc>
          <w:tcPr>
            <w:tcW w:w="1136" w:type="dxa"/>
          </w:tcPr>
          <w:p w14:paraId="6A3F73F1" w14:textId="78196E9E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English </w:t>
            </w:r>
          </w:p>
        </w:tc>
        <w:tc>
          <w:tcPr>
            <w:tcW w:w="2427" w:type="dxa"/>
          </w:tcPr>
          <w:p w14:paraId="3D03F102" w14:textId="77777777" w:rsidR="00362978" w:rsidRDefault="00362978" w:rsidP="00362978">
            <w:pP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 </w:t>
            </w: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 w:rsidRPr="00C841E1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 w:rsidR="00A400DD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A Bear Called Paddington</w:t>
            </w:r>
          </w:p>
          <w:p w14:paraId="0219D8C9" w14:textId="77777777" w:rsidR="00A400DD" w:rsidRDefault="00A400DD" w:rsidP="00362978">
            <w:pP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</w:p>
          <w:p w14:paraId="422F76C8" w14:textId="77777777" w:rsidR="00731946" w:rsidRPr="00731946" w:rsidRDefault="00731946" w:rsidP="00731946">
            <w:pPr>
              <w:autoSpaceDE w:val="0"/>
              <w:autoSpaceDN w:val="0"/>
              <w:adjustRightInd w:val="0"/>
              <w:rPr>
                <w:rFonts w:ascii="Aravis" w:hAnsi="Aravis"/>
                <w:color w:val="000000" w:themeColor="text1"/>
                <w:sz w:val="18"/>
                <w:szCs w:val="20"/>
                <w:u w:val="single"/>
                <w:lang w:val="en"/>
              </w:rPr>
            </w:pPr>
            <w:r w:rsidRPr="00731946">
              <w:rPr>
                <w:rFonts w:ascii="Aravis" w:hAnsi="Aravis"/>
                <w:color w:val="000000" w:themeColor="text1"/>
                <w:sz w:val="18"/>
                <w:szCs w:val="20"/>
                <w:u w:val="single"/>
                <w:lang w:val="en"/>
              </w:rPr>
              <w:t>Narrative-Fiction</w:t>
            </w:r>
          </w:p>
          <w:p w14:paraId="1F4FC7E8" w14:textId="5B41B06B" w:rsidR="00A400DD" w:rsidRPr="000F08CD" w:rsidRDefault="00A400DD" w:rsidP="00362978">
            <w:pP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</w:p>
        </w:tc>
        <w:tc>
          <w:tcPr>
            <w:tcW w:w="2570" w:type="dxa"/>
          </w:tcPr>
          <w:p w14:paraId="726CF0AD" w14:textId="5D90A2FE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 w:rsidRPr="00C841E1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>
              <w:rPr>
                <w:rFonts w:ascii="Twinkl Cursive Looped" w:hAnsi="Twinkl Cursive Looped"/>
                <w:sz w:val="18"/>
                <w:szCs w:val="18"/>
              </w:rPr>
              <w:t>Stone Age Boy by Satishi Kitamura</w:t>
            </w:r>
          </w:p>
          <w:p w14:paraId="585A1089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23942FF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Fiction- write a historical narrative set in the stone age </w:t>
            </w:r>
          </w:p>
          <w:p w14:paraId="52B4E393" w14:textId="39CBE157" w:rsidR="00362978" w:rsidRPr="00C841E1" w:rsidRDefault="00362978" w:rsidP="00362978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</w:p>
        </w:tc>
        <w:tc>
          <w:tcPr>
            <w:tcW w:w="2284" w:type="dxa"/>
          </w:tcPr>
          <w:p w14:paraId="7E149ECE" w14:textId="798EEAC8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>
              <w:rPr>
                <w:rFonts w:ascii="Twinkl Cursive Looped" w:hAnsi="Twinkl Cursive Looped"/>
                <w:sz w:val="18"/>
                <w:szCs w:val="18"/>
              </w:rPr>
              <w:t>Seal surfer by Michael Foreman</w:t>
            </w:r>
          </w:p>
          <w:p w14:paraId="781D41BD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56FE813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Recount – Writing a letter </w:t>
            </w:r>
          </w:p>
          <w:p w14:paraId="008B6582" w14:textId="0126D07C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  <w:r w:rsidRPr="00C841E1"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 xml:space="preserve"> </w:t>
            </w:r>
          </w:p>
        </w:tc>
        <w:tc>
          <w:tcPr>
            <w:tcW w:w="2284" w:type="dxa"/>
          </w:tcPr>
          <w:p w14:paraId="710B24E7" w14:textId="77777777" w:rsidR="00362978" w:rsidRDefault="00362978" w:rsidP="00362978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101 Dalmatians</w:t>
            </w:r>
          </w:p>
          <w:p w14:paraId="7EC1DD4D" w14:textId="2FE48019" w:rsidR="00362978" w:rsidRPr="00170C52" w:rsidRDefault="00362978" w:rsidP="00362978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  <w:t>Narrative- Story on a theme.</w:t>
            </w:r>
          </w:p>
        </w:tc>
        <w:tc>
          <w:tcPr>
            <w:tcW w:w="2454" w:type="dxa"/>
          </w:tcPr>
          <w:p w14:paraId="6E5DA99B" w14:textId="3AFAC86F" w:rsidR="00362978" w:rsidRPr="002F2BF1" w:rsidRDefault="00362978" w:rsidP="00362978">
            <w:pPr>
              <w:autoSpaceDE w:val="0"/>
              <w:autoSpaceDN w:val="0"/>
              <w:adjustRightInd w:val="0"/>
              <w:jc w:val="center"/>
              <w:rPr>
                <w:rFonts w:ascii="Aravis" w:hAnsi="Aravis"/>
                <w:sz w:val="18"/>
                <w:lang w:val="en"/>
              </w:rPr>
            </w:pPr>
            <w:r>
              <w:rPr>
                <w:rFonts w:ascii="Twinkl Cursive Looped" w:eastAsia="Times New Roman" w:hAnsi="Twinkl Cursive Looped" w:cs="Times New Roman"/>
                <w:sz w:val="18"/>
                <w:szCs w:val="18"/>
              </w:rPr>
              <w:t xml:space="preserve"> </w:t>
            </w:r>
            <w:r w:rsidRPr="002F2BF1">
              <w:rPr>
                <w:rFonts w:ascii="Aravis" w:hAnsi="Aravis"/>
                <w:sz w:val="18"/>
                <w:lang w:val="en"/>
              </w:rPr>
              <w:t xml:space="preserve"> Magic faraway tree/ </w:t>
            </w:r>
          </w:p>
          <w:p w14:paraId="1A40A475" w14:textId="77777777" w:rsidR="00362978" w:rsidRPr="002F2BF1" w:rsidRDefault="00362978" w:rsidP="00362978">
            <w:pPr>
              <w:autoSpaceDE w:val="0"/>
              <w:autoSpaceDN w:val="0"/>
              <w:adjustRightInd w:val="0"/>
              <w:jc w:val="center"/>
              <w:rPr>
                <w:rFonts w:ascii="Aravis" w:hAnsi="Aravis"/>
                <w:sz w:val="18"/>
                <w:lang w:val="en"/>
              </w:rPr>
            </w:pPr>
            <w:r w:rsidRPr="002F2BF1">
              <w:rPr>
                <w:rFonts w:ascii="Aravis" w:hAnsi="Aravis"/>
                <w:sz w:val="18"/>
                <w:lang w:val="en"/>
              </w:rPr>
              <w:t>The enchanted wood.</w:t>
            </w:r>
          </w:p>
          <w:p w14:paraId="3CF1EDCD" w14:textId="77777777" w:rsidR="00362978" w:rsidRPr="002F2BF1" w:rsidRDefault="00362978" w:rsidP="00362978">
            <w:pPr>
              <w:autoSpaceDE w:val="0"/>
              <w:autoSpaceDN w:val="0"/>
              <w:adjustRightInd w:val="0"/>
              <w:jc w:val="center"/>
              <w:rPr>
                <w:rFonts w:ascii="Aravis" w:hAnsi="Aravis"/>
                <w:sz w:val="18"/>
                <w:lang w:val="en"/>
              </w:rPr>
            </w:pPr>
            <w:r w:rsidRPr="002F2BF1">
              <w:rPr>
                <w:rFonts w:ascii="Aravis" w:hAnsi="Aravis"/>
                <w:sz w:val="18"/>
                <w:lang w:val="en"/>
              </w:rPr>
              <w:t>Aesop’s fables</w:t>
            </w:r>
          </w:p>
          <w:p w14:paraId="3AAA3335" w14:textId="77777777" w:rsidR="00362978" w:rsidRDefault="00362978" w:rsidP="00362978">
            <w:pPr>
              <w:rPr>
                <w:rFonts w:ascii="Aravis" w:hAnsi="Aravis"/>
                <w:sz w:val="18"/>
                <w:lang w:val="en"/>
              </w:rPr>
            </w:pPr>
            <w:r w:rsidRPr="002F2BF1">
              <w:rPr>
                <w:rFonts w:ascii="Aravis" w:hAnsi="Aravis"/>
                <w:sz w:val="18"/>
                <w:lang w:val="en"/>
              </w:rPr>
              <w:t>The hare and the tortoise</w:t>
            </w:r>
          </w:p>
          <w:p w14:paraId="4A4BA870" w14:textId="77777777" w:rsidR="00362978" w:rsidRDefault="00362978" w:rsidP="00362978">
            <w:pPr>
              <w:rPr>
                <w:rFonts w:ascii="Aravis" w:hAnsi="Aravis"/>
                <w:sz w:val="18"/>
                <w:lang w:val="en"/>
              </w:rPr>
            </w:pPr>
          </w:p>
          <w:p w14:paraId="6E53D233" w14:textId="53899CAA" w:rsidR="00362978" w:rsidRPr="005D2064" w:rsidRDefault="00362978" w:rsidP="00362978">
            <w:pPr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  <w:r w:rsidRPr="005D2064">
              <w:rPr>
                <w:rFonts w:ascii="Aravis" w:hAnsi="Aravis"/>
                <w:color w:val="000000" w:themeColor="text1"/>
                <w:sz w:val="18"/>
                <w:szCs w:val="20"/>
                <w:lang w:val="en"/>
              </w:rPr>
              <w:t>Fiction- Fantasy story</w:t>
            </w:r>
          </w:p>
        </w:tc>
        <w:tc>
          <w:tcPr>
            <w:tcW w:w="2195" w:type="dxa"/>
          </w:tcPr>
          <w:p w14:paraId="47C48DB3" w14:textId="77777777" w:rsidR="00362978" w:rsidRPr="002F2BF1" w:rsidRDefault="00362978" w:rsidP="00362978">
            <w:pPr>
              <w:autoSpaceDE w:val="0"/>
              <w:autoSpaceDN w:val="0"/>
              <w:adjustRightInd w:val="0"/>
              <w:jc w:val="center"/>
              <w:rPr>
                <w:rFonts w:ascii="Aravis" w:hAnsi="Aravis"/>
                <w:sz w:val="18"/>
                <w:szCs w:val="20"/>
                <w:lang w:val="en"/>
              </w:rPr>
            </w:pPr>
            <w:r w:rsidRPr="002F2BF1">
              <w:rPr>
                <w:rFonts w:ascii="Aravis" w:hAnsi="Aravis"/>
                <w:sz w:val="18"/>
                <w:szCs w:val="20"/>
                <w:lang w:val="en"/>
              </w:rPr>
              <w:t xml:space="preserve"> </w:t>
            </w:r>
            <w:r w:rsidRPr="002F2BF1">
              <w:rPr>
                <w:rFonts w:ascii="Aravis" w:hAnsi="Aravis"/>
                <w:sz w:val="18"/>
                <w:lang w:val="en"/>
              </w:rPr>
              <w:t xml:space="preserve">What the romans did for us </w:t>
            </w:r>
          </w:p>
          <w:p w14:paraId="5A7CDA1A" w14:textId="77777777" w:rsidR="00362978" w:rsidRPr="002F2BF1" w:rsidRDefault="00362978" w:rsidP="00362978">
            <w:pPr>
              <w:autoSpaceDE w:val="0"/>
              <w:autoSpaceDN w:val="0"/>
              <w:adjustRightInd w:val="0"/>
              <w:jc w:val="center"/>
              <w:rPr>
                <w:rFonts w:ascii="Aravis" w:hAnsi="Aravis"/>
                <w:sz w:val="18"/>
                <w:lang w:val="en"/>
              </w:rPr>
            </w:pPr>
            <w:r w:rsidRPr="002F2BF1">
              <w:rPr>
                <w:rFonts w:ascii="Aravis" w:hAnsi="Aravis"/>
                <w:sz w:val="18"/>
                <w:lang w:val="en"/>
              </w:rPr>
              <w:t>The Usborne time traveler</w:t>
            </w:r>
          </w:p>
          <w:p w14:paraId="02C7FBA1" w14:textId="77777777" w:rsidR="00362978" w:rsidRPr="00403C3C" w:rsidRDefault="00362978" w:rsidP="00362978">
            <w:pPr>
              <w:autoSpaceDE w:val="0"/>
              <w:autoSpaceDN w:val="0"/>
              <w:adjustRightInd w:val="0"/>
              <w:jc w:val="center"/>
              <w:rPr>
                <w:rFonts w:ascii="Twinkl Cursive Looped" w:hAnsi="Twinkl Cursive Looped"/>
                <w:sz w:val="18"/>
                <w:szCs w:val="20"/>
                <w:lang w:val="en"/>
              </w:rPr>
            </w:pPr>
            <w:r w:rsidRPr="00403C3C">
              <w:rPr>
                <w:rFonts w:ascii="Twinkl Cursive Looped" w:hAnsi="Twinkl Cursive Looped"/>
                <w:sz w:val="18"/>
                <w:szCs w:val="20"/>
                <w:lang w:val="en"/>
              </w:rPr>
              <w:t>The Spider and the Fly</w:t>
            </w:r>
          </w:p>
          <w:p w14:paraId="4083E1AD" w14:textId="77777777" w:rsidR="00A400DD" w:rsidRPr="00A400DD" w:rsidRDefault="00A400DD" w:rsidP="00A400DD">
            <w:pPr>
              <w:autoSpaceDE w:val="0"/>
              <w:autoSpaceDN w:val="0"/>
              <w:adjustRightInd w:val="0"/>
              <w:rPr>
                <w:rFonts w:ascii="Aravis" w:hAnsi="Aravis"/>
                <w:color w:val="000000" w:themeColor="text1"/>
                <w:sz w:val="18"/>
                <w:szCs w:val="20"/>
                <w:u w:val="single"/>
                <w:lang w:val="en"/>
              </w:rPr>
            </w:pPr>
            <w:r w:rsidRPr="00A400DD">
              <w:rPr>
                <w:rFonts w:ascii="Aravis" w:hAnsi="Aravis"/>
                <w:color w:val="000000" w:themeColor="text1"/>
                <w:sz w:val="18"/>
                <w:szCs w:val="20"/>
                <w:u w:val="single"/>
                <w:lang w:val="en"/>
              </w:rPr>
              <w:t>Discussion/Persuasion</w:t>
            </w:r>
          </w:p>
          <w:p w14:paraId="20B3E43E" w14:textId="3292E0BD" w:rsidR="00362978" w:rsidRPr="000F08CD" w:rsidRDefault="00362978" w:rsidP="00362978">
            <w:pPr>
              <w:autoSpaceDE w:val="0"/>
              <w:autoSpaceDN w:val="0"/>
              <w:adjustRightInd w:val="0"/>
              <w:rPr>
                <w:rFonts w:ascii="Twinkl Cursive Looped" w:eastAsia="Times New Roman" w:hAnsi="Twinkl Cursive Looped" w:cs="Times New Roman"/>
                <w:sz w:val="18"/>
                <w:szCs w:val="18"/>
                <w:lang w:val="en"/>
              </w:rPr>
            </w:pPr>
          </w:p>
        </w:tc>
      </w:tr>
      <w:tr w:rsidR="00362978" w:rsidRPr="003E77D5" w14:paraId="45B7D502" w14:textId="77777777" w:rsidTr="000F08CD">
        <w:trPr>
          <w:trHeight w:val="217"/>
        </w:trPr>
        <w:tc>
          <w:tcPr>
            <w:tcW w:w="1136" w:type="dxa"/>
          </w:tcPr>
          <w:p w14:paraId="506103E0" w14:textId="6027D838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Maths</w:t>
            </w:r>
          </w:p>
        </w:tc>
        <w:tc>
          <w:tcPr>
            <w:tcW w:w="2427" w:type="dxa"/>
          </w:tcPr>
          <w:p w14:paraId="04B9E076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Place Value</w:t>
            </w:r>
          </w:p>
          <w:p w14:paraId="0290E129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Addition</w:t>
            </w:r>
          </w:p>
          <w:p w14:paraId="7EEF7F38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  <w:p w14:paraId="6B6C5946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Length and perimeter</w:t>
            </w:r>
          </w:p>
          <w:p w14:paraId="68BC420B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Statistics </w:t>
            </w:r>
          </w:p>
          <w:p w14:paraId="7DCE5880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4DE8AC2" w14:textId="4F0FA53B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</w:tcPr>
          <w:p w14:paraId="53C563EA" w14:textId="772BFE85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Multiplication tables </w:t>
            </w:r>
          </w:p>
          <w:p w14:paraId="2F72FB20" w14:textId="77065D22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</w:p>
          <w:p w14:paraId="76B21BBF" w14:textId="7943E3D0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Divion</w:t>
            </w:r>
          </w:p>
          <w:p w14:paraId="00B5F953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Time </w:t>
            </w:r>
          </w:p>
          <w:p w14:paraId="587DFAE8" w14:textId="385B1044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3-D shape</w:t>
            </w:r>
          </w:p>
        </w:tc>
        <w:tc>
          <w:tcPr>
            <w:tcW w:w="2284" w:type="dxa"/>
          </w:tcPr>
          <w:p w14:paraId="36654F5F" w14:textId="1ACCB521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Place value, addition and subtraction</w:t>
            </w:r>
          </w:p>
          <w:p w14:paraId="047BF896" w14:textId="3F2228CF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</w:p>
          <w:p w14:paraId="1B18B0CD" w14:textId="3A8E1AED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14:paraId="7896DCA4" w14:textId="70184199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  <w:p w14:paraId="65C653C1" w14:textId="20729446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Volume, capacity and mass</w:t>
            </w:r>
          </w:p>
          <w:p w14:paraId="740F8C97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66F7D60F" w14:textId="3BB36E5A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2-D shape</w:t>
            </w:r>
          </w:p>
          <w:p w14:paraId="48FBADB3" w14:textId="0EC388AC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Addition, subtraction and statistics</w:t>
            </w:r>
          </w:p>
          <w:p w14:paraId="15895CC3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14:paraId="2A3CF55D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Position and direction</w:t>
            </w:r>
          </w:p>
          <w:p w14:paraId="139175CB" w14:textId="7B2D27FC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</w:tc>
        <w:tc>
          <w:tcPr>
            <w:tcW w:w="2454" w:type="dxa"/>
          </w:tcPr>
          <w:p w14:paraId="345C2EAC" w14:textId="1BC14D01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Addition and subtraction</w:t>
            </w:r>
          </w:p>
          <w:p w14:paraId="53E5D5DF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Multiplication and Division</w:t>
            </w:r>
          </w:p>
          <w:p w14:paraId="284FA436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2-D shape</w:t>
            </w:r>
          </w:p>
          <w:p w14:paraId="65A4CF30" w14:textId="4BE2C5CF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Decimal Place Value</w:t>
            </w:r>
          </w:p>
          <w:p w14:paraId="4E60A6D1" w14:textId="683280D0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3-D shape </w:t>
            </w:r>
          </w:p>
        </w:tc>
        <w:tc>
          <w:tcPr>
            <w:tcW w:w="2195" w:type="dxa"/>
          </w:tcPr>
          <w:p w14:paraId="74B7A637" w14:textId="4F270F80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Place Value</w:t>
            </w:r>
          </w:p>
          <w:p w14:paraId="26BDBB21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Calculation</w:t>
            </w:r>
          </w:p>
          <w:p w14:paraId="461783AE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14:paraId="5BF01036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Statistics</w:t>
            </w:r>
          </w:p>
          <w:p w14:paraId="6CEC70FF" w14:textId="7FE55452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</w:tc>
      </w:tr>
      <w:tr w:rsidR="00362978" w:rsidRPr="003E77D5" w14:paraId="5FE962AE" w14:textId="77777777" w:rsidTr="00E36372">
        <w:trPr>
          <w:trHeight w:val="564"/>
        </w:trPr>
        <w:tc>
          <w:tcPr>
            <w:tcW w:w="1136" w:type="dxa"/>
          </w:tcPr>
          <w:p w14:paraId="387376A2" w14:textId="2ACC06B2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Science</w:t>
            </w:r>
          </w:p>
        </w:tc>
        <w:tc>
          <w:tcPr>
            <w:tcW w:w="2427" w:type="dxa"/>
          </w:tcPr>
          <w:p w14:paraId="409AF493" w14:textId="77455053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Materials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-Rocks </w:t>
            </w:r>
          </w:p>
        </w:tc>
        <w:tc>
          <w:tcPr>
            <w:tcW w:w="2570" w:type="dxa"/>
          </w:tcPr>
          <w:p w14:paraId="13A58F6F" w14:textId="64D276E4" w:rsidR="00362978" w:rsidRPr="00E36372" w:rsidRDefault="00362978" w:rsidP="00362978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Forces </w:t>
            </w:r>
          </w:p>
        </w:tc>
        <w:tc>
          <w:tcPr>
            <w:tcW w:w="2284" w:type="dxa"/>
          </w:tcPr>
          <w:p w14:paraId="517C5B9B" w14:textId="191C3D48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Plants</w:t>
            </w:r>
          </w:p>
        </w:tc>
        <w:tc>
          <w:tcPr>
            <w:tcW w:w="2284" w:type="dxa"/>
          </w:tcPr>
          <w:p w14:paraId="2AD331AF" w14:textId="3B58C1B0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Light </w:t>
            </w:r>
          </w:p>
        </w:tc>
        <w:tc>
          <w:tcPr>
            <w:tcW w:w="2454" w:type="dxa"/>
          </w:tcPr>
          <w:p w14:paraId="0325E164" w14:textId="63FC97CD" w:rsidR="00362978" w:rsidRPr="00E36372" w:rsidRDefault="00362978" w:rsidP="00362978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Animals including humans</w:t>
            </w:r>
            <w:r w:rsidRPr="00E36372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195" w:type="dxa"/>
          </w:tcPr>
          <w:p w14:paraId="5F44727F" w14:textId="139BEDE0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Animals including humans</w:t>
            </w:r>
          </w:p>
        </w:tc>
      </w:tr>
      <w:tr w:rsidR="00362978" w:rsidRPr="003E77D5" w14:paraId="3216D7BA" w14:textId="77777777" w:rsidTr="000F08CD">
        <w:trPr>
          <w:trHeight w:val="571"/>
        </w:trPr>
        <w:tc>
          <w:tcPr>
            <w:tcW w:w="1136" w:type="dxa"/>
          </w:tcPr>
          <w:p w14:paraId="177B9750" w14:textId="3DE552F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History</w:t>
            </w:r>
          </w:p>
        </w:tc>
        <w:tc>
          <w:tcPr>
            <w:tcW w:w="2427" w:type="dxa"/>
          </w:tcPr>
          <w:p w14:paraId="7B689354" w14:textId="0A1C816D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Stone age – Iron age</w:t>
            </w:r>
          </w:p>
        </w:tc>
        <w:tc>
          <w:tcPr>
            <w:tcW w:w="2570" w:type="dxa"/>
            <w:shd w:val="clear" w:color="auto" w:fill="E2EFD9" w:themeFill="accent6" w:themeFillTint="33"/>
          </w:tcPr>
          <w:p w14:paraId="75E8F15A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04800302" w14:textId="51B32785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Romans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3E001A33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454" w:type="dxa"/>
          </w:tcPr>
          <w:p w14:paraId="24F9F264" w14:textId="0282F031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Ancient Maya</w:t>
            </w:r>
          </w:p>
        </w:tc>
        <w:tc>
          <w:tcPr>
            <w:tcW w:w="2195" w:type="dxa"/>
            <w:shd w:val="clear" w:color="auto" w:fill="E2EFD9" w:themeFill="accent6" w:themeFillTint="33"/>
          </w:tcPr>
          <w:p w14:paraId="23D4B455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362978" w:rsidRPr="003E77D5" w14:paraId="528A7E8E" w14:textId="77777777" w:rsidTr="000F08CD">
        <w:trPr>
          <w:trHeight w:val="444"/>
        </w:trPr>
        <w:tc>
          <w:tcPr>
            <w:tcW w:w="1136" w:type="dxa"/>
          </w:tcPr>
          <w:p w14:paraId="315ED2E9" w14:textId="59871A3A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Geography </w:t>
            </w:r>
          </w:p>
        </w:tc>
        <w:tc>
          <w:tcPr>
            <w:tcW w:w="2427" w:type="dxa"/>
            <w:shd w:val="clear" w:color="auto" w:fill="E2EFD9" w:themeFill="accent6" w:themeFillTint="33"/>
          </w:tcPr>
          <w:p w14:paraId="1DCE1468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</w:tcPr>
          <w:p w14:paraId="05F19281" w14:textId="1BAE82D9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>
              <w:rPr>
                <w:rFonts w:ascii="Twinkl Cursive Looped" w:hAnsi="Twinkl Cursive Looped"/>
                <w:sz w:val="18"/>
                <w:szCs w:val="18"/>
              </w:rPr>
              <w:t>Counties in the Uk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1F8E2599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2B45240B" w14:textId="1AA68D7F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Local study- Lancashire </w:t>
            </w:r>
          </w:p>
        </w:tc>
        <w:tc>
          <w:tcPr>
            <w:tcW w:w="2454" w:type="dxa"/>
            <w:shd w:val="clear" w:color="auto" w:fill="E2EFD9" w:themeFill="accent6" w:themeFillTint="33"/>
          </w:tcPr>
          <w:p w14:paraId="16847C16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195" w:type="dxa"/>
          </w:tcPr>
          <w:p w14:paraId="73991368" w14:textId="4CD8F22A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European study- Italy </w:t>
            </w:r>
          </w:p>
        </w:tc>
      </w:tr>
      <w:tr w:rsidR="00362978" w:rsidRPr="003E77D5" w14:paraId="27D2D8AA" w14:textId="77777777" w:rsidTr="000F08CD">
        <w:trPr>
          <w:trHeight w:val="444"/>
        </w:trPr>
        <w:tc>
          <w:tcPr>
            <w:tcW w:w="1136" w:type="dxa"/>
          </w:tcPr>
          <w:p w14:paraId="2625FE81" w14:textId="741CAA3B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Computing </w:t>
            </w:r>
          </w:p>
        </w:tc>
        <w:tc>
          <w:tcPr>
            <w:tcW w:w="2427" w:type="dxa"/>
          </w:tcPr>
          <w:p w14:paraId="1AA16A71" w14:textId="69E60893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Computing systems and networks -  Connecting Computers</w:t>
            </w:r>
          </w:p>
        </w:tc>
        <w:tc>
          <w:tcPr>
            <w:tcW w:w="2570" w:type="dxa"/>
          </w:tcPr>
          <w:p w14:paraId="3D7D20C8" w14:textId="45458B5E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Creating media- Stop frame animation</w:t>
            </w: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2284" w:type="dxa"/>
          </w:tcPr>
          <w:p w14:paraId="045F672F" w14:textId="62405A92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Introduction to scratch – Programming A – Sequencing sounds </w:t>
            </w:r>
          </w:p>
        </w:tc>
        <w:tc>
          <w:tcPr>
            <w:tcW w:w="2284" w:type="dxa"/>
          </w:tcPr>
          <w:p w14:paraId="5B063756" w14:textId="1765859E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Data and information- Branching databases</w:t>
            </w:r>
          </w:p>
        </w:tc>
        <w:tc>
          <w:tcPr>
            <w:tcW w:w="2454" w:type="dxa"/>
          </w:tcPr>
          <w:p w14:paraId="1885C01A" w14:textId="3215FC23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Creating media – desktop publishing</w:t>
            </w:r>
          </w:p>
        </w:tc>
        <w:tc>
          <w:tcPr>
            <w:tcW w:w="2195" w:type="dxa"/>
          </w:tcPr>
          <w:p w14:paraId="5E276176" w14:textId="21645A22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>
              <w:rPr>
                <w:rFonts w:ascii="Twinkl Cursive Looped" w:hAnsi="Twinkl Cursive Looped"/>
                <w:sz w:val="18"/>
                <w:szCs w:val="18"/>
              </w:rPr>
              <w:t>Programming B- Events and actions in programs</w:t>
            </w:r>
          </w:p>
        </w:tc>
      </w:tr>
      <w:tr w:rsidR="00362978" w:rsidRPr="003E77D5" w14:paraId="556616FA" w14:textId="77777777" w:rsidTr="000F08CD">
        <w:trPr>
          <w:trHeight w:val="444"/>
        </w:trPr>
        <w:tc>
          <w:tcPr>
            <w:tcW w:w="1136" w:type="dxa"/>
          </w:tcPr>
          <w:p w14:paraId="793C2E40" w14:textId="410C3D38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Art</w:t>
            </w:r>
          </w:p>
        </w:tc>
        <w:tc>
          <w:tcPr>
            <w:tcW w:w="2427" w:type="dxa"/>
          </w:tcPr>
          <w:p w14:paraId="14C755FF" w14:textId="5613D322" w:rsidR="00362978" w:rsidRPr="00E36372" w:rsidRDefault="00362978" w:rsidP="00362978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Gestural drawing with charcoal drawing , sketchbooks  </w:t>
            </w:r>
            <w:r w:rsidRPr="00E36372">
              <w:rPr>
                <w:rFonts w:ascii="Twinkl Cursive Looped" w:hAnsi="Twinkl Cursive Looped"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570" w:type="dxa"/>
            <w:shd w:val="clear" w:color="auto" w:fill="E2EFD9" w:themeFill="accent6" w:themeFillTint="33"/>
          </w:tcPr>
          <w:p w14:paraId="3E3ADE25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7369085B" w14:textId="7AB682C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Working with shape and colour 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1F727FE0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454" w:type="dxa"/>
          </w:tcPr>
          <w:p w14:paraId="06A06EBF" w14:textId="7380AAA8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>
              <w:rPr>
                <w:rFonts w:ascii="Twinkl Cursive Looped" w:hAnsi="Twinkl Cursive Looped"/>
                <w:sz w:val="18"/>
                <w:szCs w:val="18"/>
              </w:rPr>
              <w:t>Telling stories through drawing and making.</w:t>
            </w:r>
          </w:p>
        </w:tc>
        <w:tc>
          <w:tcPr>
            <w:tcW w:w="2195" w:type="dxa"/>
            <w:shd w:val="clear" w:color="auto" w:fill="E2EFD9" w:themeFill="accent6" w:themeFillTint="33"/>
          </w:tcPr>
          <w:p w14:paraId="53C55BF8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362978" w:rsidRPr="003E77D5" w14:paraId="7AE30E4B" w14:textId="77777777" w:rsidTr="000F08CD">
        <w:trPr>
          <w:trHeight w:val="226"/>
        </w:trPr>
        <w:tc>
          <w:tcPr>
            <w:tcW w:w="1136" w:type="dxa"/>
          </w:tcPr>
          <w:p w14:paraId="2BFFD059" w14:textId="35C71D3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DT</w:t>
            </w:r>
          </w:p>
        </w:tc>
        <w:tc>
          <w:tcPr>
            <w:tcW w:w="2427" w:type="dxa"/>
            <w:shd w:val="clear" w:color="auto" w:fill="E2EFD9" w:themeFill="accent6" w:themeFillTint="33"/>
          </w:tcPr>
          <w:p w14:paraId="0FE8A1FA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</w:tcPr>
          <w:p w14:paraId="6A9ABDC6" w14:textId="65CB4E28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Structures (Castles)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4D6F397C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3EFD1ABF" w14:textId="60599648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Mechanical systems </w:t>
            </w:r>
          </w:p>
        </w:tc>
        <w:tc>
          <w:tcPr>
            <w:tcW w:w="2454" w:type="dxa"/>
            <w:shd w:val="clear" w:color="auto" w:fill="E2EFD9" w:themeFill="accent6" w:themeFillTint="33"/>
          </w:tcPr>
          <w:p w14:paraId="0EF7DCEB" w14:textId="7777777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195" w:type="dxa"/>
          </w:tcPr>
          <w:p w14:paraId="55E2DA71" w14:textId="4E4ADFD7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Food- Eating seasonally</w:t>
            </w:r>
          </w:p>
        </w:tc>
      </w:tr>
      <w:tr w:rsidR="00362978" w:rsidRPr="003E77D5" w14:paraId="6B7028E8" w14:textId="77777777" w:rsidTr="000F08CD">
        <w:trPr>
          <w:trHeight w:val="408"/>
        </w:trPr>
        <w:tc>
          <w:tcPr>
            <w:tcW w:w="1136" w:type="dxa"/>
          </w:tcPr>
          <w:p w14:paraId="4965ED11" w14:textId="6EF5F5DB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RE</w:t>
            </w:r>
          </w:p>
        </w:tc>
        <w:tc>
          <w:tcPr>
            <w:tcW w:w="2427" w:type="dxa"/>
          </w:tcPr>
          <w:p w14:paraId="11021285" w14:textId="77777777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Christianity (God)</w:t>
            </w:r>
          </w:p>
          <w:p w14:paraId="66448B14" w14:textId="6C93E266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570" w:type="dxa"/>
          </w:tcPr>
          <w:p w14:paraId="6E98594D" w14:textId="331CEB6F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Islam (Mohammed)</w:t>
            </w:r>
          </w:p>
        </w:tc>
        <w:tc>
          <w:tcPr>
            <w:tcW w:w="2284" w:type="dxa"/>
          </w:tcPr>
          <w:p w14:paraId="7907F297" w14:textId="332102A9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Christianity (Jesus</w:t>
            </w:r>
          </w:p>
          <w:p w14:paraId="65A6D369" w14:textId="7D592EBC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84" w:type="dxa"/>
          </w:tcPr>
          <w:p w14:paraId="4C094779" w14:textId="7C31B224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Christianity (Holy Spirit)</w:t>
            </w:r>
          </w:p>
        </w:tc>
        <w:tc>
          <w:tcPr>
            <w:tcW w:w="2454" w:type="dxa"/>
          </w:tcPr>
          <w:p w14:paraId="0EA273E8" w14:textId="78A84DA5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Sikhism (Gurus)</w:t>
            </w:r>
          </w:p>
          <w:p w14:paraId="1B07CF1E" w14:textId="1EE1D80C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195" w:type="dxa"/>
          </w:tcPr>
          <w:p w14:paraId="15A1636E" w14:textId="003C9A08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Hinduism</w:t>
            </w:r>
          </w:p>
        </w:tc>
      </w:tr>
      <w:tr w:rsidR="00362978" w:rsidRPr="003E77D5" w14:paraId="7A63C1DB" w14:textId="77777777" w:rsidTr="000F08CD">
        <w:trPr>
          <w:trHeight w:val="380"/>
        </w:trPr>
        <w:tc>
          <w:tcPr>
            <w:tcW w:w="1136" w:type="dxa"/>
          </w:tcPr>
          <w:p w14:paraId="772AD947" w14:textId="72A84DC9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PSHE</w:t>
            </w:r>
          </w:p>
        </w:tc>
        <w:tc>
          <w:tcPr>
            <w:tcW w:w="2427" w:type="dxa"/>
          </w:tcPr>
          <w:p w14:paraId="41DE740D" w14:textId="4C2BA6BD" w:rsidR="00362978" w:rsidRPr="00C841E1" w:rsidRDefault="00583ABC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My healthy self- How can we look after our emotions? </w:t>
            </w:r>
          </w:p>
        </w:tc>
        <w:tc>
          <w:tcPr>
            <w:tcW w:w="2570" w:type="dxa"/>
          </w:tcPr>
          <w:p w14:paraId="0E16E8EC" w14:textId="79610233" w:rsidR="00362978" w:rsidRPr="00C841E1" w:rsidRDefault="00583ABC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Citizenship- How can I help others and the environment</w:t>
            </w:r>
            <w:r w:rsidR="00C41077">
              <w:rPr>
                <w:rFonts w:ascii="Twinkl Cursive Looped" w:hAnsi="Twinkl Cursive Looped"/>
                <w:sz w:val="18"/>
                <w:szCs w:val="18"/>
              </w:rPr>
              <w:t>?</w:t>
            </w:r>
          </w:p>
        </w:tc>
        <w:tc>
          <w:tcPr>
            <w:tcW w:w="2284" w:type="dxa"/>
          </w:tcPr>
          <w:p w14:paraId="1FF2632E" w14:textId="1048E0CB" w:rsidR="00362978" w:rsidRPr="00C841E1" w:rsidRDefault="00AF1D0D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Citizenship- How do people belong to a community and earn money?</w:t>
            </w:r>
          </w:p>
        </w:tc>
        <w:tc>
          <w:tcPr>
            <w:tcW w:w="2284" w:type="dxa"/>
          </w:tcPr>
          <w:p w14:paraId="30D38D17" w14:textId="750B50CF" w:rsidR="00362978" w:rsidRPr="00E36372" w:rsidRDefault="00C313B1" w:rsidP="00362978">
            <w:pPr>
              <w:rPr>
                <w:rFonts w:ascii="Twinkl Cursive Looped" w:hAnsi="Twinkl Cursive Looped"/>
                <w:i/>
                <w:iCs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My Healthy self- How can we look after our bodies?</w:t>
            </w:r>
          </w:p>
        </w:tc>
        <w:tc>
          <w:tcPr>
            <w:tcW w:w="2454" w:type="dxa"/>
          </w:tcPr>
          <w:p w14:paraId="3ED879BB" w14:textId="435BEB19" w:rsidR="00362978" w:rsidRPr="00C841E1" w:rsidRDefault="00C41077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eastAsia="Comic Sans MS" w:hAnsi="Twinkl Cursive Looped" w:cs="Comic Sans MS"/>
                <w:sz w:val="18"/>
                <w:szCs w:val="18"/>
              </w:rPr>
              <w:t>Growing up- How can we look after and respect our bodies as we grow?</w:t>
            </w:r>
          </w:p>
        </w:tc>
        <w:tc>
          <w:tcPr>
            <w:tcW w:w="2195" w:type="dxa"/>
          </w:tcPr>
          <w:p w14:paraId="11C2D4A0" w14:textId="678BB495" w:rsidR="00362978" w:rsidRPr="00C841E1" w:rsidRDefault="00C41077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eastAsia="Comic Sans MS" w:hAnsi="Twinkl Cursive Looped" w:cs="Comic Sans MS"/>
                <w:sz w:val="18"/>
                <w:szCs w:val="18"/>
              </w:rPr>
              <w:t xml:space="preserve"> </w:t>
            </w:r>
            <w:r w:rsidR="00BE24F3">
              <w:rPr>
                <w:rFonts w:ascii="Twinkl Cursive Looped" w:eastAsia="Comic Sans MS" w:hAnsi="Twinkl Cursive Looped" w:cs="Comic Sans MS"/>
                <w:sz w:val="18"/>
                <w:szCs w:val="18"/>
              </w:rPr>
              <w:t>Staying safe- How can I make safe choices in different places?</w:t>
            </w:r>
          </w:p>
        </w:tc>
      </w:tr>
      <w:tr w:rsidR="00362978" w:rsidRPr="003E77D5" w14:paraId="5EB9357C" w14:textId="77777777" w:rsidTr="000F08CD">
        <w:trPr>
          <w:trHeight w:val="371"/>
        </w:trPr>
        <w:tc>
          <w:tcPr>
            <w:tcW w:w="1136" w:type="dxa"/>
          </w:tcPr>
          <w:p w14:paraId="744A0E39" w14:textId="48901115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>PE</w:t>
            </w:r>
          </w:p>
        </w:tc>
        <w:tc>
          <w:tcPr>
            <w:tcW w:w="2427" w:type="dxa"/>
          </w:tcPr>
          <w:p w14:paraId="5810931F" w14:textId="298B2B51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Dance/ Invasion Games (Handball)</w:t>
            </w:r>
          </w:p>
        </w:tc>
        <w:tc>
          <w:tcPr>
            <w:tcW w:w="2570" w:type="dxa"/>
          </w:tcPr>
          <w:p w14:paraId="74B3B424" w14:textId="0CC2E819" w:rsidR="00362978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Invasion Games / Dance </w:t>
            </w:r>
          </w:p>
          <w:p w14:paraId="0EE8F431" w14:textId="409DF438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(Netball) </w:t>
            </w:r>
          </w:p>
        </w:tc>
        <w:tc>
          <w:tcPr>
            <w:tcW w:w="2284" w:type="dxa"/>
          </w:tcPr>
          <w:p w14:paraId="19ECACCE" w14:textId="5682A7F8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Gymnastics/Rounders</w:t>
            </w:r>
          </w:p>
        </w:tc>
        <w:tc>
          <w:tcPr>
            <w:tcW w:w="2284" w:type="dxa"/>
          </w:tcPr>
          <w:p w14:paraId="27AE2CBC" w14:textId="718B96E7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BE24F3">
              <w:rPr>
                <w:rFonts w:ascii="Twinkl Cursive Looped" w:hAnsi="Twinkl Cursive Looped"/>
                <w:sz w:val="18"/>
                <w:szCs w:val="18"/>
              </w:rPr>
              <w:t>Boccia</w:t>
            </w:r>
            <w:r>
              <w:rPr>
                <w:rFonts w:ascii="Twinkl Cursive Looped" w:hAnsi="Twinkl Cursive Looped"/>
                <w:sz w:val="18"/>
                <w:szCs w:val="18"/>
              </w:rPr>
              <w:t>/Gymnastics</w:t>
            </w:r>
          </w:p>
        </w:tc>
        <w:tc>
          <w:tcPr>
            <w:tcW w:w="2454" w:type="dxa"/>
          </w:tcPr>
          <w:p w14:paraId="5FF6F03A" w14:textId="295075F8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Athletics/ Tag and Target  </w:t>
            </w:r>
          </w:p>
        </w:tc>
        <w:tc>
          <w:tcPr>
            <w:tcW w:w="2195" w:type="dxa"/>
          </w:tcPr>
          <w:p w14:paraId="1F6AC94C" w14:textId="5CEE382D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  </w:t>
            </w:r>
            <w:r>
              <w:rPr>
                <w:rFonts w:ascii="Twinkl Cursive Looped" w:hAnsi="Twinkl Cursive Looped"/>
                <w:sz w:val="18"/>
                <w:szCs w:val="18"/>
              </w:rPr>
              <w:t>Athletics</w:t>
            </w:r>
          </w:p>
        </w:tc>
      </w:tr>
      <w:tr w:rsidR="00362978" w:rsidRPr="003E77D5" w14:paraId="3A579CF7" w14:textId="77777777" w:rsidTr="000F08CD">
        <w:trPr>
          <w:trHeight w:val="598"/>
        </w:trPr>
        <w:tc>
          <w:tcPr>
            <w:tcW w:w="1136" w:type="dxa"/>
          </w:tcPr>
          <w:p w14:paraId="1FFEEF63" w14:textId="53B49201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Music </w:t>
            </w:r>
          </w:p>
        </w:tc>
        <w:tc>
          <w:tcPr>
            <w:tcW w:w="2427" w:type="dxa"/>
          </w:tcPr>
          <w:p w14:paraId="460F96E1" w14:textId="77777777" w:rsidR="00362978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Writing Music Down</w:t>
            </w:r>
          </w:p>
          <w:p w14:paraId="12325B52" w14:textId="2136BF25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 </w:t>
            </w:r>
          </w:p>
        </w:tc>
        <w:tc>
          <w:tcPr>
            <w:tcW w:w="2570" w:type="dxa"/>
          </w:tcPr>
          <w:p w14:paraId="30E60EAA" w14:textId="1B6E7B56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Playing in a band </w:t>
            </w:r>
          </w:p>
        </w:tc>
        <w:tc>
          <w:tcPr>
            <w:tcW w:w="2284" w:type="dxa"/>
          </w:tcPr>
          <w:p w14:paraId="04CD5A3E" w14:textId="407ABD8D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Three Little Birds </w:t>
            </w:r>
            <w:r w:rsidRPr="00C841E1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</w:tc>
        <w:tc>
          <w:tcPr>
            <w:tcW w:w="2284" w:type="dxa"/>
          </w:tcPr>
          <w:p w14:paraId="550B9EC4" w14:textId="58413BFA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More Musical Styles</w:t>
            </w:r>
          </w:p>
        </w:tc>
        <w:tc>
          <w:tcPr>
            <w:tcW w:w="2454" w:type="dxa"/>
          </w:tcPr>
          <w:p w14:paraId="39D69F6B" w14:textId="1F64F981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Enjoying Improvisation</w:t>
            </w:r>
          </w:p>
        </w:tc>
        <w:tc>
          <w:tcPr>
            <w:tcW w:w="2195" w:type="dxa"/>
          </w:tcPr>
          <w:p w14:paraId="79AE9A05" w14:textId="2CA1DD30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 Reflect, Rewind and Replay</w:t>
            </w:r>
          </w:p>
        </w:tc>
      </w:tr>
      <w:tr w:rsidR="00362978" w:rsidRPr="003E77D5" w14:paraId="18A66F23" w14:textId="77777777" w:rsidTr="000F08CD">
        <w:trPr>
          <w:trHeight w:val="598"/>
        </w:trPr>
        <w:tc>
          <w:tcPr>
            <w:tcW w:w="1136" w:type="dxa"/>
          </w:tcPr>
          <w:p w14:paraId="3CBD1C6A" w14:textId="59ECFE3C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lastRenderedPageBreak/>
              <w:t>Mfl</w:t>
            </w:r>
          </w:p>
        </w:tc>
        <w:tc>
          <w:tcPr>
            <w:tcW w:w="2427" w:type="dxa"/>
          </w:tcPr>
          <w:p w14:paraId="7FDBB6FC" w14:textId="77777777" w:rsidR="00362978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Les Couleurs et Les Monbres</w:t>
            </w:r>
          </w:p>
          <w:p w14:paraId="3DF7EB1F" w14:textId="5E0D883A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(colours and Numbers)</w:t>
            </w:r>
          </w:p>
        </w:tc>
        <w:tc>
          <w:tcPr>
            <w:tcW w:w="2570" w:type="dxa"/>
          </w:tcPr>
          <w:p w14:paraId="7A8EB21D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J’Apprends Le Francais</w:t>
            </w:r>
          </w:p>
          <w:p w14:paraId="6B03CB37" w14:textId="256F4059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(I’m Learning French)</w:t>
            </w:r>
          </w:p>
        </w:tc>
        <w:tc>
          <w:tcPr>
            <w:tcW w:w="2284" w:type="dxa"/>
          </w:tcPr>
          <w:p w14:paraId="0B97FDB6" w14:textId="31F3051C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Les Fruits ou Les Legumes (Fruit or vegetables)</w:t>
            </w:r>
          </w:p>
        </w:tc>
        <w:tc>
          <w:tcPr>
            <w:tcW w:w="2284" w:type="dxa"/>
          </w:tcPr>
          <w:p w14:paraId="5B0802BA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Je Peux</w:t>
            </w:r>
          </w:p>
          <w:p w14:paraId="60ECE4FD" w14:textId="4449BB09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(I can)</w:t>
            </w:r>
          </w:p>
        </w:tc>
        <w:tc>
          <w:tcPr>
            <w:tcW w:w="2454" w:type="dxa"/>
          </w:tcPr>
          <w:p w14:paraId="7B19AEC0" w14:textId="12F7B888" w:rsidR="00362978" w:rsidRPr="00C841E1" w:rsidRDefault="00362978" w:rsidP="0036297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Les Glaces (ice-cream)</w:t>
            </w:r>
          </w:p>
        </w:tc>
        <w:tc>
          <w:tcPr>
            <w:tcW w:w="2195" w:type="dxa"/>
          </w:tcPr>
          <w:p w14:paraId="3E466870" w14:textId="77777777" w:rsidR="00362978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Comptines et Chansons</w:t>
            </w:r>
          </w:p>
          <w:p w14:paraId="2351EAB9" w14:textId="61EF53ED" w:rsidR="00362978" w:rsidRPr="00C841E1" w:rsidRDefault="00362978" w:rsidP="0036297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(Nursery Rhymes)</w:t>
            </w:r>
          </w:p>
        </w:tc>
      </w:tr>
      <w:tr w:rsidR="00362978" w:rsidRPr="003E77D5" w14:paraId="4AC0DD7F" w14:textId="77777777" w:rsidTr="000F08CD">
        <w:trPr>
          <w:trHeight w:val="444"/>
        </w:trPr>
        <w:tc>
          <w:tcPr>
            <w:tcW w:w="15350" w:type="dxa"/>
            <w:gridSpan w:val="7"/>
          </w:tcPr>
          <w:p w14:paraId="56CC7949" w14:textId="77777777" w:rsidR="00362978" w:rsidRPr="000F08CD" w:rsidRDefault="00362978" w:rsidP="0036297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0F08CD">
              <w:rPr>
                <w:rFonts w:ascii="Twinkl Cursive Looped" w:hAnsi="Twinkl Cursive Looped"/>
                <w:sz w:val="16"/>
                <w:szCs w:val="16"/>
              </w:rPr>
              <w:t xml:space="preserve">Internet safety is embedded throughout PSHE and Computing </w:t>
            </w:r>
          </w:p>
          <w:p w14:paraId="602A1DAA" w14:textId="77777777" w:rsidR="00362978" w:rsidRPr="003E77D5" w:rsidRDefault="00362978" w:rsidP="00362978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</w:tbl>
    <w:p w14:paraId="01A350F3" w14:textId="6338EA4B" w:rsidR="00C33D95" w:rsidRDefault="00C33D95">
      <w:pPr>
        <w:rPr>
          <w:rFonts w:ascii="Twinkl Cursive Looped" w:hAnsi="Twinkl Cursive Looped"/>
          <w:sz w:val="24"/>
          <w:szCs w:val="24"/>
        </w:rPr>
      </w:pPr>
    </w:p>
    <w:sectPr w:rsidR="00C33D95" w:rsidSect="003E77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avis">
    <w:panose1 w:val="020F0504050408030004"/>
    <w:charset w:val="00"/>
    <w:family w:val="swiss"/>
    <w:pitch w:val="variable"/>
    <w:sig w:usb0="A00000FF" w:usb1="12002013" w:usb2="04000020" w:usb3="00000000" w:csb0="0000019B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7D5"/>
    <w:rsid w:val="000220C9"/>
    <w:rsid w:val="00032F04"/>
    <w:rsid w:val="000F08CD"/>
    <w:rsid w:val="00170C52"/>
    <w:rsid w:val="001C318E"/>
    <w:rsid w:val="001D6AC1"/>
    <w:rsid w:val="002239BB"/>
    <w:rsid w:val="00274B7A"/>
    <w:rsid w:val="00292BCC"/>
    <w:rsid w:val="00362978"/>
    <w:rsid w:val="003E77D5"/>
    <w:rsid w:val="00517073"/>
    <w:rsid w:val="00580D29"/>
    <w:rsid w:val="00583ABC"/>
    <w:rsid w:val="005D2064"/>
    <w:rsid w:val="006C7532"/>
    <w:rsid w:val="00731946"/>
    <w:rsid w:val="007B020E"/>
    <w:rsid w:val="008723F6"/>
    <w:rsid w:val="009C28EF"/>
    <w:rsid w:val="00A36CBD"/>
    <w:rsid w:val="00A400DD"/>
    <w:rsid w:val="00A46DBF"/>
    <w:rsid w:val="00A60E1E"/>
    <w:rsid w:val="00AA1646"/>
    <w:rsid w:val="00AA7191"/>
    <w:rsid w:val="00AF1D0D"/>
    <w:rsid w:val="00BE24F3"/>
    <w:rsid w:val="00BF6241"/>
    <w:rsid w:val="00C313B1"/>
    <w:rsid w:val="00C33D95"/>
    <w:rsid w:val="00C41077"/>
    <w:rsid w:val="00C42F5F"/>
    <w:rsid w:val="00C766A4"/>
    <w:rsid w:val="00C841E1"/>
    <w:rsid w:val="00CF081B"/>
    <w:rsid w:val="00DB6CB2"/>
    <w:rsid w:val="00E36372"/>
    <w:rsid w:val="00E73C12"/>
    <w:rsid w:val="00EA58DA"/>
    <w:rsid w:val="00ED3F80"/>
    <w:rsid w:val="00F20EA5"/>
    <w:rsid w:val="00FC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B0E74"/>
  <w15:chartTrackingRefBased/>
  <w15:docId w15:val="{BCB32B39-C461-431B-B442-4673748A8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E77D5"/>
    <w:pPr>
      <w:keepNext/>
      <w:autoSpaceDE w:val="0"/>
      <w:autoSpaceDN w:val="0"/>
      <w:adjustRightInd w:val="0"/>
      <w:spacing w:after="0" w:line="240" w:lineRule="auto"/>
      <w:outlineLvl w:val="0"/>
    </w:pPr>
    <w:rPr>
      <w:rFonts w:ascii="Calibri" w:eastAsia="Times New Roman" w:hAnsi="Calibri" w:cs="Times New Roman"/>
      <w:color w:val="00B050"/>
      <w:sz w:val="20"/>
      <w:szCs w:val="20"/>
      <w:u w:val="single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7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3E77D5"/>
    <w:rPr>
      <w:rFonts w:ascii="Calibri" w:eastAsia="Times New Roman" w:hAnsi="Calibri" w:cs="Times New Roman"/>
      <w:color w:val="00B050"/>
      <w:sz w:val="20"/>
      <w:szCs w:val="20"/>
      <w:u w:val="single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2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458e3bc6c65f678b8509e3f0e770fe7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769022710217b1f688cd10200cb6729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BD7967-E52E-4A2B-AA2E-F7041E20D4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D283FE-72E6-464A-98C9-FCA911EF425A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3.xml><?xml version="1.0" encoding="utf-8"?>
<ds:datastoreItem xmlns:ds="http://schemas.openxmlformats.org/officeDocument/2006/customXml" ds:itemID="{EC322479-B5F4-4C16-998F-FA30B2AD9E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Dalton</dc:creator>
  <cp:keywords/>
  <dc:description/>
  <cp:lastModifiedBy>Katrina Dodds</cp:lastModifiedBy>
  <cp:revision>17</cp:revision>
  <cp:lastPrinted>2025-02-06T09:50:00Z</cp:lastPrinted>
  <dcterms:created xsi:type="dcterms:W3CDTF">2025-07-21T10:05:00Z</dcterms:created>
  <dcterms:modified xsi:type="dcterms:W3CDTF">2026-07-21T11:06:00Z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</Properties>
</file>